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9FA" w:rsidRPr="00D15032" w:rsidRDefault="00BD49FA" w:rsidP="00BD49FA">
      <w:pPr>
        <w:jc w:val="center"/>
        <w:rPr>
          <w:rFonts w:ascii="Arial" w:hAnsi="Arial" w:cs="Arial"/>
          <w:sz w:val="18"/>
          <w:szCs w:val="18"/>
          <w:lang w:val="es-MX"/>
        </w:rPr>
      </w:pPr>
      <w:r w:rsidRPr="00D15032">
        <w:rPr>
          <w:rFonts w:ascii="Arial" w:hAnsi="Arial" w:cs="Arial"/>
          <w:sz w:val="18"/>
          <w:szCs w:val="18"/>
        </w:rPr>
        <w:t>(PAPEL MEMBRETADO DEL LICITANTE)</w:t>
      </w:r>
    </w:p>
    <w:p w:rsidR="00BD49FA" w:rsidRPr="00D15032" w:rsidRDefault="00BD49FA" w:rsidP="00BD49FA">
      <w:pPr>
        <w:rPr>
          <w:rFonts w:ascii="Arial" w:hAnsi="Arial" w:cs="Arial"/>
          <w:b/>
          <w:sz w:val="18"/>
          <w:szCs w:val="18"/>
        </w:rPr>
      </w:pPr>
    </w:p>
    <w:p w:rsidR="0025570B" w:rsidRPr="00D15032" w:rsidRDefault="0025570B" w:rsidP="00BD49FA">
      <w:pPr>
        <w:rPr>
          <w:rFonts w:ascii="Arial" w:hAnsi="Arial" w:cs="Arial"/>
          <w:b/>
          <w:sz w:val="18"/>
          <w:szCs w:val="18"/>
        </w:rPr>
      </w:pPr>
    </w:p>
    <w:p w:rsidR="00BD49FA" w:rsidRPr="00D15032" w:rsidRDefault="00BD49FA" w:rsidP="00BD49FA">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BD49FA" w:rsidRPr="00D15032" w:rsidRDefault="00BD49FA" w:rsidP="00BD49FA">
      <w:pPr>
        <w:rPr>
          <w:rFonts w:ascii="Arial" w:hAnsi="Arial" w:cs="Arial"/>
          <w:b/>
          <w:sz w:val="18"/>
          <w:szCs w:val="18"/>
        </w:rPr>
      </w:pPr>
      <w:proofErr w:type="gramStart"/>
      <w:r w:rsidRPr="00D15032">
        <w:rPr>
          <w:rFonts w:ascii="Arial" w:hAnsi="Arial" w:cs="Arial"/>
          <w:b/>
          <w:sz w:val="18"/>
          <w:szCs w:val="18"/>
        </w:rPr>
        <w:t>de</w:t>
      </w:r>
      <w:proofErr w:type="gramEnd"/>
      <w:r w:rsidRPr="00D15032">
        <w:rPr>
          <w:rFonts w:ascii="Arial" w:hAnsi="Arial" w:cs="Arial"/>
          <w:b/>
          <w:sz w:val="18"/>
          <w:szCs w:val="18"/>
        </w:rPr>
        <w:t xml:space="preserve"> Servicios de la Administración Pública Estatal.</w:t>
      </w:r>
    </w:p>
    <w:p w:rsidR="00BD49FA" w:rsidRPr="00D15032" w:rsidRDefault="00BD49FA" w:rsidP="00BD49FA">
      <w:pPr>
        <w:rPr>
          <w:rFonts w:ascii="Arial" w:hAnsi="Arial" w:cs="Arial"/>
          <w:b/>
          <w:sz w:val="18"/>
          <w:szCs w:val="18"/>
        </w:rPr>
      </w:pPr>
      <w:r w:rsidRPr="00D15032">
        <w:rPr>
          <w:rFonts w:ascii="Arial" w:hAnsi="Arial" w:cs="Arial"/>
          <w:b/>
          <w:sz w:val="18"/>
          <w:szCs w:val="18"/>
        </w:rPr>
        <w:t>P r e s e n t e</w:t>
      </w:r>
    </w:p>
    <w:p w:rsidR="00BD49FA" w:rsidRPr="00D15032" w:rsidRDefault="00BD49FA" w:rsidP="00BD49FA">
      <w:pPr>
        <w:rPr>
          <w:rFonts w:ascii="Arial" w:hAnsi="Arial" w:cs="Arial"/>
          <w:sz w:val="18"/>
          <w:szCs w:val="18"/>
        </w:rPr>
      </w:pPr>
    </w:p>
    <w:p w:rsidR="00C46035" w:rsidRDefault="000F5368" w:rsidP="00C46035">
      <w:pPr>
        <w:jc w:val="center"/>
        <w:rPr>
          <w:rFonts w:ascii="Cambria" w:eastAsia="Cambria" w:hAnsi="Cambria" w:cs="Cambria"/>
        </w:rPr>
      </w:pPr>
      <w:r>
        <w:rPr>
          <w:rFonts w:ascii="Calibri" w:eastAsia="Calibri" w:hAnsi="Calibri" w:cs="Calibri"/>
          <w:b/>
          <w:color w:val="000000"/>
          <w:sz w:val="22"/>
          <w:szCs w:val="22"/>
        </w:rPr>
        <w:t>Licitación Pública Nacional Presencial No.</w:t>
      </w:r>
      <w:r>
        <w:rPr>
          <w:rFonts w:ascii="Calibri" w:eastAsia="Calibri" w:hAnsi="Calibri" w:cs="Calibri"/>
          <w:color w:val="000000"/>
          <w:sz w:val="22"/>
          <w:szCs w:val="22"/>
        </w:rPr>
        <w:t xml:space="preserve"> </w:t>
      </w:r>
      <w:r w:rsidRPr="00E11B3C">
        <w:rPr>
          <w:rFonts w:ascii="Calibri" w:eastAsia="Calibri" w:hAnsi="Calibri" w:cs="Calibri"/>
          <w:b/>
          <w:color w:val="000000"/>
          <w:sz w:val="22"/>
          <w:szCs w:val="22"/>
        </w:rPr>
        <w:t>40051001-064-23 (CAGEG-064/2023), para la Adquisición de Equipo e Instrumental médico y de laboratorio</w:t>
      </w:r>
    </w:p>
    <w:p w:rsidR="00BD49FA" w:rsidRPr="00D15032" w:rsidRDefault="00BD49FA" w:rsidP="00BD49FA">
      <w:pPr>
        <w:jc w:val="center"/>
        <w:rPr>
          <w:rFonts w:ascii="Arial" w:hAnsi="Arial" w:cs="Arial"/>
          <w:sz w:val="18"/>
          <w:szCs w:val="18"/>
        </w:rPr>
      </w:pPr>
    </w:p>
    <w:p w:rsidR="00BD49FA" w:rsidRPr="00D15032" w:rsidRDefault="00BD49FA" w:rsidP="00BD49FA">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w:t>
      </w:r>
      <w:r w:rsidR="00682E83">
        <w:rPr>
          <w:rFonts w:cs="Arial"/>
          <w:bCs w:val="0"/>
          <w:kern w:val="0"/>
          <w:sz w:val="18"/>
          <w:szCs w:val="18"/>
          <w:highlight w:val="lightGray"/>
        </w:rPr>
        <w:t xml:space="preserve"> LABORATORIO (ESPECIALIZADO 2</w:t>
      </w:r>
      <w:r w:rsidR="0038776B" w:rsidRPr="00D15032">
        <w:rPr>
          <w:rFonts w:cs="Arial"/>
          <w:bCs w:val="0"/>
          <w:kern w:val="0"/>
          <w:sz w:val="18"/>
          <w:szCs w:val="18"/>
          <w:highlight w:val="lightGray"/>
        </w:rPr>
        <w:t xml:space="preserve"> AÑ</w:t>
      </w:r>
      <w:r w:rsidRPr="00D15032">
        <w:rPr>
          <w:rFonts w:cs="Arial"/>
          <w:bCs w:val="0"/>
          <w:kern w:val="0"/>
          <w:sz w:val="18"/>
          <w:szCs w:val="18"/>
          <w:highlight w:val="lightGray"/>
        </w:rPr>
        <w:t>O</w:t>
      </w:r>
      <w:r w:rsidR="00682E83">
        <w:rPr>
          <w:rFonts w:cs="Arial"/>
          <w:bCs w:val="0"/>
          <w:kern w:val="0"/>
          <w:sz w:val="18"/>
          <w:szCs w:val="18"/>
          <w:highlight w:val="lightGray"/>
        </w:rPr>
        <w:t>S</w:t>
      </w:r>
      <w:r w:rsidRPr="00D15032">
        <w:rPr>
          <w:rFonts w:cs="Arial"/>
          <w:bCs w:val="0"/>
          <w:kern w:val="0"/>
          <w:sz w:val="18"/>
          <w:szCs w:val="18"/>
          <w:highlight w:val="lightGray"/>
        </w:rPr>
        <w:t>)</w:t>
      </w:r>
    </w:p>
    <w:p w:rsidR="0025570B" w:rsidRPr="00D15032" w:rsidRDefault="0025570B" w:rsidP="0025570B">
      <w:pPr>
        <w:rPr>
          <w:sz w:val="18"/>
          <w:szCs w:val="18"/>
        </w:rPr>
      </w:pPr>
    </w:p>
    <w:p w:rsidR="00BD49FA" w:rsidRPr="00D15032" w:rsidRDefault="00BD49FA" w:rsidP="00BD49FA">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rsidR="00BD49FA" w:rsidRPr="00D15032" w:rsidRDefault="00BD49FA" w:rsidP="00BD49FA">
      <w:pPr>
        <w:pStyle w:val="Textoindependiente2"/>
        <w:spacing w:after="0" w:line="240" w:lineRule="auto"/>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002D1BF3">
        <w:rPr>
          <w:rFonts w:ascii="Arial" w:hAnsi="Arial" w:cs="Arial"/>
          <w:b/>
          <w:sz w:val="18"/>
          <w:szCs w:val="18"/>
        </w:rPr>
        <w:t>2</w:t>
      </w:r>
      <w:r w:rsidR="0038776B" w:rsidRPr="00D15032">
        <w:rPr>
          <w:rFonts w:ascii="Arial" w:hAnsi="Arial" w:cs="Arial"/>
          <w:b/>
          <w:sz w:val="18"/>
          <w:szCs w:val="18"/>
        </w:rPr>
        <w:t xml:space="preserve"> </w:t>
      </w:r>
      <w:proofErr w:type="gramStart"/>
      <w:r w:rsidR="0038776B" w:rsidRPr="00D15032">
        <w:rPr>
          <w:rFonts w:ascii="Arial" w:hAnsi="Arial" w:cs="Arial"/>
          <w:b/>
          <w:sz w:val="18"/>
          <w:szCs w:val="18"/>
        </w:rPr>
        <w:t>año</w:t>
      </w:r>
      <w:proofErr w:type="gramEnd"/>
      <w:r w:rsidRPr="00D15032">
        <w:rPr>
          <w:rFonts w:ascii="Arial" w:hAnsi="Arial" w:cs="Arial"/>
          <w:b/>
          <w:sz w:val="18"/>
          <w:szCs w:val="18"/>
        </w:rPr>
        <w:t xml:space="preserve">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rsidR="00BD49FA" w:rsidRPr="00D15032" w:rsidRDefault="00BD49FA" w:rsidP="00BD49FA">
      <w:pPr>
        <w:tabs>
          <w:tab w:val="num" w:pos="240"/>
          <w:tab w:val="left" w:pos="1080"/>
        </w:tabs>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rsidR="00BD49FA" w:rsidRPr="00D15032" w:rsidRDefault="00BD49FA" w:rsidP="00BD49FA">
      <w:pPr>
        <w:tabs>
          <w:tab w:val="num" w:pos="240"/>
          <w:tab w:val="left" w:pos="1080"/>
        </w:tabs>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rsidR="00BD49FA" w:rsidRPr="00D15032" w:rsidRDefault="00BD49FA" w:rsidP="00BD49FA">
      <w:pPr>
        <w:tabs>
          <w:tab w:val="left" w:pos="1080"/>
        </w:tabs>
        <w:jc w:val="both"/>
        <w:rPr>
          <w:rFonts w:ascii="Arial" w:hAnsi="Arial" w:cs="Arial"/>
          <w:b/>
          <w:sz w:val="18"/>
          <w:szCs w:val="18"/>
        </w:rPr>
      </w:pPr>
    </w:p>
    <w:p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rsidR="00BD49FA" w:rsidRPr="00D15032" w:rsidRDefault="00F669E8"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L</w:t>
      </w:r>
      <w:r w:rsidR="00BD49FA" w:rsidRPr="00D15032">
        <w:rPr>
          <w:rFonts w:ascii="Calibri" w:hAnsi="Calibri"/>
          <w:sz w:val="18"/>
          <w:szCs w:val="18"/>
        </w:rPr>
        <w:t xml:space="preserve">icencias de software instalado </w:t>
      </w:r>
      <w:r w:rsidRPr="00D15032">
        <w:rPr>
          <w:rFonts w:ascii="Calibri" w:hAnsi="Calibri"/>
          <w:sz w:val="18"/>
          <w:szCs w:val="18"/>
        </w:rPr>
        <w:t>y en correcto funcionamiento.</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BD49FA" w:rsidRPr="00D15032" w:rsidRDefault="00BD49FA"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rsidR="00BD49FA" w:rsidRPr="00D15032" w:rsidRDefault="00BD49FA"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rsidR="00BD49FA" w:rsidRPr="00D15032" w:rsidRDefault="00BD49FA" w:rsidP="00BD49FA">
      <w:pPr>
        <w:tabs>
          <w:tab w:val="left" w:pos="1080"/>
        </w:tabs>
        <w:ind w:left="2160"/>
        <w:jc w:val="both"/>
        <w:rPr>
          <w:rFonts w:ascii="Arial" w:hAnsi="Arial" w:cs="Arial"/>
          <w:b/>
          <w:sz w:val="18"/>
          <w:szCs w:val="18"/>
        </w:rPr>
      </w:pPr>
    </w:p>
    <w:p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rsidR="00BD49FA" w:rsidRPr="00D15032" w:rsidRDefault="00BD49FA" w:rsidP="00BD49FA">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rsidR="00BD49FA" w:rsidRPr="00D15032" w:rsidRDefault="00BD49FA" w:rsidP="00BD49FA">
      <w:pPr>
        <w:tabs>
          <w:tab w:val="left" w:pos="1080"/>
        </w:tabs>
        <w:jc w:val="both"/>
        <w:rPr>
          <w:rFonts w:ascii="Arial" w:hAnsi="Arial" w:cs="Arial"/>
          <w:b/>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rsidR="00BD49FA" w:rsidRPr="00D15032" w:rsidRDefault="00BD49FA" w:rsidP="00BD49FA">
      <w:pPr>
        <w:tabs>
          <w:tab w:val="left" w:pos="1080"/>
        </w:tabs>
        <w:jc w:val="both"/>
        <w:rPr>
          <w:rFonts w:ascii="Arial" w:hAnsi="Arial" w:cs="Arial"/>
          <w:b/>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rsidR="00BD49FA" w:rsidRPr="00D15032" w:rsidRDefault="00BD49FA" w:rsidP="00BD49FA">
      <w:pPr>
        <w:tabs>
          <w:tab w:val="left" w:pos="1080"/>
        </w:tabs>
        <w:jc w:val="both"/>
        <w:rPr>
          <w:rFonts w:ascii="Arial" w:hAnsi="Arial" w:cs="Arial"/>
          <w:b/>
          <w:sz w:val="18"/>
          <w:szCs w:val="18"/>
        </w:rPr>
      </w:pPr>
    </w:p>
    <w:p w:rsidR="00FF0231" w:rsidRPr="00D15032" w:rsidRDefault="00BD49FA" w:rsidP="00760179">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 xml:space="preserve">La </w:t>
      </w:r>
      <w:r w:rsidR="00D75520" w:rsidRPr="00D15032">
        <w:rPr>
          <w:rFonts w:ascii="Arial" w:hAnsi="Arial" w:cs="Arial"/>
          <w:sz w:val="18"/>
          <w:szCs w:val="18"/>
        </w:rPr>
        <w:t>programación será coordinada por</w:t>
      </w:r>
      <w:r w:rsidRPr="00D15032">
        <w:rPr>
          <w:rFonts w:ascii="Arial" w:hAnsi="Arial" w:cs="Arial"/>
          <w:sz w:val="18"/>
          <w:szCs w:val="18"/>
        </w:rPr>
        <w:t xml:space="preserve"> el personal de Ingeniería biomédica </w:t>
      </w:r>
      <w:r w:rsidR="00D75520" w:rsidRPr="00D15032">
        <w:rPr>
          <w:rFonts w:ascii="Arial" w:hAnsi="Arial" w:cs="Arial"/>
          <w:sz w:val="18"/>
          <w:szCs w:val="18"/>
        </w:rPr>
        <w:t xml:space="preserve">y/o </w:t>
      </w:r>
      <w:r w:rsidRPr="00D15032">
        <w:rPr>
          <w:rFonts w:ascii="Arial" w:hAnsi="Arial" w:cs="Arial"/>
          <w:sz w:val="18"/>
          <w:szCs w:val="18"/>
        </w:rPr>
        <w:t>el p</w:t>
      </w:r>
      <w:r w:rsidR="00FF0231" w:rsidRPr="00D15032">
        <w:rPr>
          <w:rFonts w:ascii="Arial" w:hAnsi="Arial" w:cs="Arial"/>
          <w:sz w:val="18"/>
          <w:szCs w:val="18"/>
        </w:rPr>
        <w:t>ersonal directivo</w:t>
      </w:r>
      <w:r w:rsidR="00D64366" w:rsidRPr="00D15032">
        <w:rPr>
          <w:rFonts w:ascii="Arial" w:hAnsi="Arial" w:cs="Arial"/>
          <w:sz w:val="18"/>
          <w:szCs w:val="18"/>
        </w:rPr>
        <w:t xml:space="preserve"> de la unidad receptora con el proveedor adjudicado </w:t>
      </w:r>
      <w:r w:rsidRPr="00D15032">
        <w:rPr>
          <w:rFonts w:ascii="Arial" w:hAnsi="Arial" w:cs="Arial"/>
          <w:sz w:val="18"/>
          <w:szCs w:val="18"/>
        </w:rPr>
        <w:t>para lo que se elaborará el calendario de capacitac</w:t>
      </w:r>
      <w:r w:rsidR="00FF0231" w:rsidRPr="00D15032">
        <w:rPr>
          <w:rFonts w:ascii="Arial" w:hAnsi="Arial" w:cs="Arial"/>
          <w:sz w:val="18"/>
          <w:szCs w:val="18"/>
        </w:rPr>
        <w:t>ión</w:t>
      </w:r>
      <w:r w:rsidR="00D64366" w:rsidRPr="00D15032">
        <w:rPr>
          <w:rFonts w:ascii="Arial" w:hAnsi="Arial" w:cs="Arial"/>
          <w:sz w:val="18"/>
          <w:szCs w:val="18"/>
        </w:rPr>
        <w:t>.</w:t>
      </w:r>
    </w:p>
    <w:p w:rsidR="00D64366" w:rsidRPr="00D15032" w:rsidRDefault="00D64366" w:rsidP="00D64366">
      <w:pPr>
        <w:tabs>
          <w:tab w:val="left" w:pos="1080"/>
        </w:tabs>
        <w:ind w:left="1080"/>
        <w:jc w:val="both"/>
        <w:rPr>
          <w:rFonts w:ascii="Arial" w:hAnsi="Arial" w:cs="Arial"/>
          <w:sz w:val="18"/>
          <w:szCs w:val="18"/>
        </w:rPr>
      </w:pPr>
    </w:p>
    <w:p w:rsidR="00FF0231" w:rsidRPr="00D15032" w:rsidRDefault="00FF0231" w:rsidP="00FF0231">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rsidR="00FF0231" w:rsidRPr="00D15032" w:rsidRDefault="00FF0231" w:rsidP="00FF0231">
      <w:pPr>
        <w:tabs>
          <w:tab w:val="left" w:pos="1080"/>
        </w:tabs>
        <w:jc w:val="both"/>
        <w:rPr>
          <w:rFonts w:ascii="Arial" w:hAnsi="Arial" w:cs="Arial"/>
          <w:color w:val="FF0000"/>
          <w:sz w:val="18"/>
          <w:szCs w:val="18"/>
        </w:rPr>
      </w:pPr>
    </w:p>
    <w:p w:rsidR="00C2731B" w:rsidRPr="00D15032" w:rsidRDefault="00BD49FA" w:rsidP="00C2731B">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00FF0231" w:rsidRPr="00D15032">
        <w:rPr>
          <w:rFonts w:ascii="Arial" w:hAnsi="Arial" w:cs="Arial"/>
          <w:color w:val="000000" w:themeColor="text1"/>
          <w:sz w:val="18"/>
          <w:szCs w:val="18"/>
        </w:rPr>
        <w:t>E</w:t>
      </w:r>
      <w:r w:rsidR="00C2731B" w:rsidRPr="00D15032">
        <w:rPr>
          <w:rFonts w:ascii="Arial" w:hAnsi="Arial" w:cs="Arial"/>
          <w:color w:val="000000" w:themeColor="text1"/>
          <w:sz w:val="18"/>
          <w:szCs w:val="18"/>
        </w:rPr>
        <w:t>l personal operativo de la unidad médica podrá solicitar al capacitador una práctica con paciente real o simulado</w:t>
      </w:r>
      <w:r w:rsidR="00C2731B" w:rsidRPr="00D15032">
        <w:rPr>
          <w:rFonts w:ascii="Arial" w:hAnsi="Arial" w:cs="Arial"/>
          <w:color w:val="FF0000"/>
          <w:sz w:val="18"/>
          <w:szCs w:val="18"/>
        </w:rPr>
        <w:t>.</w:t>
      </w:r>
    </w:p>
    <w:p w:rsidR="00FF0231" w:rsidRPr="00D15032" w:rsidRDefault="00FF0231" w:rsidP="00FF0231">
      <w:pPr>
        <w:tabs>
          <w:tab w:val="left" w:pos="1080"/>
        </w:tabs>
        <w:jc w:val="both"/>
        <w:rPr>
          <w:rFonts w:ascii="Arial" w:hAnsi="Arial" w:cs="Arial"/>
          <w:color w:val="FF0000"/>
          <w:sz w:val="18"/>
          <w:szCs w:val="18"/>
        </w:rPr>
      </w:pP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La capacitación se proporcionará directamente en cada una de las unidades designadas para la entrega de los </w:t>
      </w:r>
      <w:r w:rsidR="005602F0" w:rsidRPr="00D15032">
        <w:rPr>
          <w:rFonts w:ascii="Arial" w:hAnsi="Arial" w:cs="Arial"/>
          <w:sz w:val="18"/>
          <w:szCs w:val="18"/>
        </w:rPr>
        <w:t xml:space="preserve">equipos </w:t>
      </w:r>
      <w:r w:rsidRPr="00D15032">
        <w:rPr>
          <w:rFonts w:ascii="Arial" w:hAnsi="Arial" w:cs="Arial"/>
          <w:sz w:val="18"/>
          <w:szCs w:val="18"/>
        </w:rPr>
        <w:t>del personal operativo indicado por el personal directivo</w:t>
      </w:r>
      <w:r w:rsidR="003B78DD" w:rsidRPr="00D15032">
        <w:rPr>
          <w:rFonts w:ascii="Arial" w:hAnsi="Arial" w:cs="Arial"/>
          <w:sz w:val="18"/>
          <w:szCs w:val="18"/>
        </w:rPr>
        <w:t xml:space="preserve"> </w:t>
      </w:r>
      <w:r w:rsidR="00B31D29" w:rsidRPr="00D15032">
        <w:rPr>
          <w:rFonts w:ascii="Arial" w:hAnsi="Arial" w:cs="Arial"/>
          <w:sz w:val="18"/>
          <w:szCs w:val="18"/>
        </w:rPr>
        <w:t>(Jefes de servicio y/ o usuarios</w:t>
      </w:r>
      <w:r w:rsidR="003B78DD" w:rsidRPr="00D15032">
        <w:rPr>
          <w:rFonts w:ascii="Arial" w:hAnsi="Arial" w:cs="Arial"/>
          <w:sz w:val="18"/>
          <w:szCs w:val="18"/>
        </w:rPr>
        <w:t xml:space="preserve"> responsables</w:t>
      </w:r>
      <w:r w:rsidR="00B31D29" w:rsidRPr="00D15032">
        <w:rPr>
          <w:rFonts w:ascii="Arial" w:hAnsi="Arial" w:cs="Arial"/>
          <w:sz w:val="18"/>
          <w:szCs w:val="18"/>
        </w:rPr>
        <w:t xml:space="preserve"> </w:t>
      </w:r>
      <w:r w:rsidR="003B78DD" w:rsidRPr="00D15032">
        <w:rPr>
          <w:rFonts w:ascii="Arial" w:hAnsi="Arial" w:cs="Arial"/>
          <w:sz w:val="18"/>
          <w:szCs w:val="18"/>
        </w:rPr>
        <w:t>del equipo)</w:t>
      </w:r>
      <w:r w:rsidRPr="00D15032">
        <w:rPr>
          <w:rFonts w:ascii="Arial" w:hAnsi="Arial" w:cs="Arial"/>
          <w:sz w:val="18"/>
          <w:szCs w:val="18"/>
        </w:rPr>
        <w:t>.</w:t>
      </w: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rsidR="00BD49FA" w:rsidRPr="00D15032" w:rsidRDefault="00BD49FA" w:rsidP="00C2731B">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rsidR="00BD49FA" w:rsidRPr="00D15032" w:rsidRDefault="00BD49FA" w:rsidP="00BD49FA">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Aplicaciones clínicas</w:t>
      </w:r>
      <w:r w:rsidR="005602F0" w:rsidRPr="00D15032">
        <w:rPr>
          <w:rFonts w:ascii="Arial" w:hAnsi="Arial" w:cs="Arial"/>
          <w:color w:val="000000" w:themeColor="text1"/>
          <w:sz w:val="18"/>
          <w:szCs w:val="18"/>
        </w:rPr>
        <w:t>. (En caso de que la unidad lo solicite y plasmar en el Anexo CC)</w:t>
      </w:r>
      <w:r w:rsidRPr="00D15032">
        <w:rPr>
          <w:rFonts w:ascii="Arial" w:hAnsi="Arial" w:cs="Arial"/>
          <w:color w:val="000000" w:themeColor="text1"/>
          <w:sz w:val="18"/>
          <w:szCs w:val="18"/>
        </w:rPr>
        <w:t>.</w:t>
      </w:r>
      <w:r w:rsidR="005602F0" w:rsidRPr="00D15032">
        <w:rPr>
          <w:rFonts w:ascii="Arial" w:hAnsi="Arial" w:cs="Arial"/>
          <w:color w:val="000000" w:themeColor="text1"/>
          <w:sz w:val="18"/>
          <w:szCs w:val="18"/>
        </w:rPr>
        <w:t xml:space="preserve"> </w:t>
      </w: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Al concluir la capacitación se deberá </w:t>
      </w:r>
      <w:r w:rsidR="00EC5623" w:rsidRPr="00D15032">
        <w:rPr>
          <w:rFonts w:ascii="Arial" w:hAnsi="Arial" w:cs="Arial"/>
          <w:sz w:val="18"/>
          <w:szCs w:val="18"/>
        </w:rPr>
        <w:t xml:space="preserve">llenar </w:t>
      </w:r>
      <w:r w:rsidRPr="00D15032">
        <w:rPr>
          <w:rFonts w:ascii="Arial" w:hAnsi="Arial" w:cs="Arial"/>
          <w:sz w:val="18"/>
          <w:szCs w:val="18"/>
        </w:rPr>
        <w:t>la constancia de la capacitación (Anexo CC)</w:t>
      </w:r>
      <w:r w:rsidR="00EC5623" w:rsidRPr="00D15032">
        <w:rPr>
          <w:rFonts w:ascii="Arial" w:hAnsi="Arial" w:cs="Arial"/>
          <w:sz w:val="18"/>
          <w:szCs w:val="18"/>
        </w:rPr>
        <w:t xml:space="preserve"> firmando y sellando de conformidad que la capacitación fue llevada correctamente a lo solicitado</w:t>
      </w:r>
      <w:r w:rsidRPr="00D15032">
        <w:rPr>
          <w:rFonts w:ascii="Arial" w:hAnsi="Arial" w:cs="Arial"/>
          <w:sz w:val="18"/>
          <w:szCs w:val="18"/>
        </w:rPr>
        <w:t>.</w:t>
      </w:r>
    </w:p>
    <w:p w:rsidR="00BD49FA" w:rsidRPr="00D15032" w:rsidRDefault="00BD49FA" w:rsidP="00BD49FA">
      <w:pPr>
        <w:tabs>
          <w:tab w:val="num" w:pos="240"/>
          <w:tab w:val="left" w:pos="1080"/>
        </w:tabs>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rsidR="00BD49FA" w:rsidRPr="00D15032" w:rsidRDefault="00BD49FA" w:rsidP="00BD49FA">
      <w:pPr>
        <w:tabs>
          <w:tab w:val="left" w:pos="1080"/>
        </w:tabs>
        <w:jc w:val="both"/>
        <w:rPr>
          <w:rFonts w:ascii="Arial" w:hAnsi="Arial" w:cs="Arial"/>
          <w:sz w:val="18"/>
          <w:szCs w:val="18"/>
        </w:rPr>
      </w:pPr>
    </w:p>
    <w:p w:rsidR="000554A1" w:rsidRPr="00D15032" w:rsidRDefault="000554A1" w:rsidP="00BD49FA">
      <w:pPr>
        <w:tabs>
          <w:tab w:val="left" w:pos="1080"/>
        </w:tabs>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rsidR="00BD49FA" w:rsidRPr="00D15032" w:rsidRDefault="00BD49FA" w:rsidP="00BD49FA">
      <w:pPr>
        <w:tabs>
          <w:tab w:val="left" w:pos="1080"/>
        </w:tabs>
        <w:jc w:val="both"/>
        <w:rPr>
          <w:rFonts w:ascii="Arial" w:hAnsi="Arial" w:cs="Arial"/>
          <w:sz w:val="18"/>
          <w:szCs w:val="18"/>
        </w:rPr>
      </w:pP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w:t>
      </w:r>
      <w:r w:rsidRPr="00D15032">
        <w:rPr>
          <w:rFonts w:ascii="Arial" w:hAnsi="Arial" w:cs="Arial"/>
          <w:sz w:val="18"/>
          <w:szCs w:val="18"/>
        </w:rPr>
        <w:lastRenderedPageBreak/>
        <w:t>servicios subrogados, bastando para ello que se le comunique el importe de los mismos con una relación detallada y copia de las facturas correspondientes.</w:t>
      </w: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rsidR="00BD49FA" w:rsidRPr="00D15032" w:rsidRDefault="00BD49FA" w:rsidP="00BD49FA">
      <w:pPr>
        <w:tabs>
          <w:tab w:val="num" w:pos="240"/>
          <w:tab w:val="left" w:pos="1080"/>
        </w:tabs>
        <w:jc w:val="both"/>
        <w:rPr>
          <w:rFonts w:ascii="Arial" w:hAnsi="Arial" w:cs="Arial"/>
          <w:b/>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w:t>
      </w:r>
      <w:proofErr w:type="spellStart"/>
      <w:r w:rsidRPr="00D15032">
        <w:rPr>
          <w:rFonts w:ascii="Arial" w:hAnsi="Arial" w:cs="Arial"/>
          <w:sz w:val="18"/>
          <w:szCs w:val="18"/>
        </w:rPr>
        <w:t>remanufacturado</w:t>
      </w:r>
      <w:proofErr w:type="spellEnd"/>
      <w:r w:rsidRPr="00D15032">
        <w:rPr>
          <w:rFonts w:ascii="Arial" w:hAnsi="Arial" w:cs="Arial"/>
          <w:sz w:val="18"/>
          <w:szCs w:val="18"/>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BD49FA" w:rsidRPr="00D15032" w:rsidRDefault="00BD49FA" w:rsidP="00BD49FA">
      <w:pPr>
        <w:tabs>
          <w:tab w:val="num" w:pos="240"/>
          <w:tab w:val="left" w:pos="1080"/>
        </w:tabs>
        <w:ind w:left="240" w:hanging="480"/>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w:t>
      </w:r>
      <w:r w:rsidR="00D75520" w:rsidRPr="00D15032">
        <w:rPr>
          <w:rFonts w:ascii="Arial" w:hAnsi="Arial" w:cs="Arial"/>
          <w:sz w:val="18"/>
          <w:szCs w:val="18"/>
        </w:rPr>
        <w:t xml:space="preserve"> colocarán en un lugar visible; misma que el personal de la unidad médica podrá desechar después de su recepción. </w:t>
      </w:r>
      <w:r w:rsidRPr="00D15032">
        <w:rPr>
          <w:rFonts w:ascii="Arial" w:hAnsi="Arial" w:cs="Arial"/>
          <w:sz w:val="18"/>
          <w:szCs w:val="18"/>
        </w:rPr>
        <w:t>En el entendido de que la falta de cumplimiento de éste punto puede ocasionar que no sean recibidos los bienes por parte de la unidad médica y en éste caso, el ISAPEG queda libre de cualquier responsabilidad respecto a los gastos que esto genere.</w:t>
      </w:r>
    </w:p>
    <w:p w:rsidR="00BD49FA" w:rsidRPr="00D15032" w:rsidRDefault="00BD49FA" w:rsidP="00BD49FA">
      <w:pPr>
        <w:tabs>
          <w:tab w:val="num" w:pos="240"/>
          <w:tab w:val="left" w:pos="1080"/>
        </w:tabs>
        <w:ind w:left="240" w:hanging="480"/>
        <w:jc w:val="both"/>
        <w:rPr>
          <w:rFonts w:ascii="Arial" w:hAnsi="Arial" w:cs="Arial"/>
          <w:sz w:val="18"/>
          <w:szCs w:val="18"/>
        </w:rPr>
      </w:pPr>
    </w:p>
    <w:p w:rsidR="00D15032" w:rsidRPr="00D15032" w:rsidRDefault="00D15032" w:rsidP="00BD49FA">
      <w:pPr>
        <w:tabs>
          <w:tab w:val="num" w:pos="240"/>
          <w:tab w:val="left" w:pos="1080"/>
        </w:tabs>
        <w:ind w:left="240" w:hanging="480"/>
        <w:jc w:val="both"/>
        <w:rPr>
          <w:rFonts w:ascii="Arial" w:hAnsi="Arial" w:cs="Arial"/>
          <w:sz w:val="18"/>
          <w:szCs w:val="18"/>
        </w:rPr>
      </w:pPr>
    </w:p>
    <w:p w:rsidR="00D15032" w:rsidRPr="00D15032" w:rsidRDefault="00D15032" w:rsidP="00BD49FA">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BD49FA" w:rsidRPr="00D15032" w:rsidTr="00DB50BE">
        <w:trPr>
          <w:trHeight w:val="317"/>
          <w:jc w:val="center"/>
        </w:trPr>
        <w:tc>
          <w:tcPr>
            <w:tcW w:w="851" w:type="dxa"/>
            <w:tcBorders>
              <w:top w:val="single" w:sz="4" w:space="0" w:color="auto"/>
              <w:bottom w:val="single" w:sz="4" w:space="0" w:color="auto"/>
            </w:tcBorders>
            <w:shd w:val="pct10" w:color="auto" w:fill="FFFFFF"/>
            <w:vAlign w:val="center"/>
          </w:tcPr>
          <w:p w:rsidR="00BD49FA" w:rsidRPr="00D15032" w:rsidRDefault="00BD49FA" w:rsidP="00DB50BE">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rsidR="00BD49FA" w:rsidRPr="00D15032" w:rsidRDefault="00BD49FA" w:rsidP="00DB50BE">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BD49FA" w:rsidRPr="00D15032" w:rsidRDefault="00BD49FA" w:rsidP="00DB50BE">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rsidR="00BD49FA" w:rsidRPr="00D15032" w:rsidRDefault="00BD49FA" w:rsidP="00DB50BE">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rsidR="00BD49FA" w:rsidRPr="00D15032" w:rsidRDefault="00BD49FA" w:rsidP="00DB50BE">
            <w:pPr>
              <w:jc w:val="center"/>
              <w:rPr>
                <w:rFonts w:ascii="Arial" w:hAnsi="Arial" w:cs="Arial"/>
                <w:b/>
                <w:sz w:val="18"/>
                <w:szCs w:val="18"/>
              </w:rPr>
            </w:pPr>
            <w:r w:rsidRPr="00D15032">
              <w:rPr>
                <w:rFonts w:ascii="Arial" w:hAnsi="Arial" w:cs="Arial"/>
                <w:b/>
                <w:sz w:val="18"/>
                <w:szCs w:val="18"/>
              </w:rPr>
              <w:t>Cantidad</w:t>
            </w:r>
          </w:p>
        </w:tc>
      </w:tr>
      <w:tr w:rsidR="00BD49FA" w:rsidRPr="00D15032" w:rsidTr="00DB50BE">
        <w:trPr>
          <w:trHeight w:val="56"/>
          <w:jc w:val="center"/>
        </w:trPr>
        <w:tc>
          <w:tcPr>
            <w:tcW w:w="851" w:type="dxa"/>
            <w:tcBorders>
              <w:top w:val="single" w:sz="4" w:space="0" w:color="auto"/>
            </w:tcBorders>
          </w:tcPr>
          <w:p w:rsidR="00BD49FA" w:rsidRPr="00D15032" w:rsidRDefault="00BD49FA" w:rsidP="00DB50BE">
            <w:pPr>
              <w:jc w:val="center"/>
              <w:rPr>
                <w:rFonts w:ascii="Arial" w:hAnsi="Arial" w:cs="Arial"/>
                <w:b/>
                <w:sz w:val="18"/>
                <w:szCs w:val="18"/>
              </w:rPr>
            </w:pPr>
          </w:p>
        </w:tc>
        <w:tc>
          <w:tcPr>
            <w:tcW w:w="3740" w:type="dxa"/>
            <w:tcBorders>
              <w:top w:val="single" w:sz="4" w:space="0" w:color="auto"/>
            </w:tcBorders>
          </w:tcPr>
          <w:p w:rsidR="00BD49FA" w:rsidRPr="00D15032" w:rsidRDefault="00BD49FA" w:rsidP="00DB50BE">
            <w:pPr>
              <w:jc w:val="center"/>
              <w:rPr>
                <w:rFonts w:ascii="Arial" w:hAnsi="Arial" w:cs="Arial"/>
                <w:b/>
                <w:sz w:val="18"/>
                <w:szCs w:val="18"/>
              </w:rPr>
            </w:pPr>
          </w:p>
        </w:tc>
        <w:tc>
          <w:tcPr>
            <w:tcW w:w="1559" w:type="dxa"/>
            <w:tcBorders>
              <w:top w:val="single" w:sz="4" w:space="0" w:color="auto"/>
            </w:tcBorders>
          </w:tcPr>
          <w:p w:rsidR="00BD49FA" w:rsidRPr="00D15032" w:rsidRDefault="00BD49FA" w:rsidP="00DB50BE">
            <w:pPr>
              <w:jc w:val="center"/>
              <w:rPr>
                <w:rFonts w:ascii="Arial" w:hAnsi="Arial" w:cs="Arial"/>
                <w:b/>
                <w:sz w:val="18"/>
                <w:szCs w:val="18"/>
              </w:rPr>
            </w:pPr>
          </w:p>
        </w:tc>
        <w:tc>
          <w:tcPr>
            <w:tcW w:w="1248" w:type="dxa"/>
            <w:tcBorders>
              <w:top w:val="single" w:sz="4" w:space="0" w:color="auto"/>
            </w:tcBorders>
          </w:tcPr>
          <w:p w:rsidR="00BD49FA" w:rsidRPr="00D15032" w:rsidRDefault="00BD49FA" w:rsidP="00DB50BE">
            <w:pPr>
              <w:jc w:val="center"/>
              <w:rPr>
                <w:rFonts w:ascii="Arial" w:hAnsi="Arial" w:cs="Arial"/>
                <w:b/>
                <w:sz w:val="18"/>
                <w:szCs w:val="18"/>
              </w:rPr>
            </w:pPr>
          </w:p>
        </w:tc>
        <w:tc>
          <w:tcPr>
            <w:tcW w:w="1134" w:type="dxa"/>
            <w:tcBorders>
              <w:top w:val="single" w:sz="4" w:space="0" w:color="auto"/>
            </w:tcBorders>
          </w:tcPr>
          <w:p w:rsidR="00BD49FA" w:rsidRPr="00D15032" w:rsidRDefault="00BD49FA" w:rsidP="00DB50BE">
            <w:pPr>
              <w:jc w:val="center"/>
              <w:rPr>
                <w:rFonts w:ascii="Arial" w:hAnsi="Arial" w:cs="Arial"/>
                <w:b/>
                <w:sz w:val="18"/>
                <w:szCs w:val="18"/>
              </w:rPr>
            </w:pPr>
          </w:p>
        </w:tc>
      </w:tr>
    </w:tbl>
    <w:p w:rsidR="00BD49FA" w:rsidRPr="00D15032" w:rsidRDefault="00BD49FA" w:rsidP="00BD49FA">
      <w:pPr>
        <w:tabs>
          <w:tab w:val="num" w:pos="240"/>
          <w:tab w:val="left" w:pos="1080"/>
        </w:tabs>
        <w:jc w:val="both"/>
        <w:rPr>
          <w:rFonts w:ascii="Arial" w:hAnsi="Arial" w:cs="Arial"/>
          <w:sz w:val="18"/>
          <w:szCs w:val="18"/>
        </w:rPr>
      </w:pPr>
    </w:p>
    <w:p w:rsidR="00BD49FA" w:rsidRPr="00D15032" w:rsidRDefault="00BD49FA" w:rsidP="00BD49FA">
      <w:pPr>
        <w:tabs>
          <w:tab w:val="num" w:pos="240"/>
          <w:tab w:val="left" w:pos="1080"/>
        </w:tabs>
        <w:ind w:left="240" w:hanging="480"/>
        <w:jc w:val="both"/>
        <w:rPr>
          <w:rFonts w:ascii="Arial" w:hAnsi="Arial" w:cs="Arial"/>
          <w:sz w:val="18"/>
          <w:szCs w:val="18"/>
        </w:rPr>
      </w:pPr>
    </w:p>
    <w:p w:rsidR="00BD49FA" w:rsidRPr="00D15032" w:rsidRDefault="00BD49FA" w:rsidP="00BD49FA">
      <w:pPr>
        <w:tabs>
          <w:tab w:val="num" w:pos="240"/>
          <w:tab w:val="left" w:pos="1080"/>
        </w:tabs>
        <w:ind w:left="240" w:hanging="480"/>
        <w:jc w:val="both"/>
        <w:rPr>
          <w:rFonts w:ascii="Arial" w:hAnsi="Arial" w:cs="Arial"/>
          <w:sz w:val="18"/>
          <w:szCs w:val="18"/>
        </w:rPr>
      </w:pPr>
    </w:p>
    <w:p w:rsidR="00D15032" w:rsidRPr="00D15032" w:rsidRDefault="00D15032" w:rsidP="00BD49FA">
      <w:pPr>
        <w:tabs>
          <w:tab w:val="num" w:pos="240"/>
          <w:tab w:val="left" w:pos="1080"/>
        </w:tabs>
        <w:ind w:left="240" w:hanging="480"/>
        <w:jc w:val="both"/>
        <w:rPr>
          <w:rFonts w:ascii="Arial" w:hAnsi="Arial" w:cs="Arial"/>
          <w:sz w:val="18"/>
          <w:szCs w:val="18"/>
        </w:rPr>
      </w:pPr>
    </w:p>
    <w:p w:rsidR="000554A1" w:rsidRPr="00D15032" w:rsidRDefault="000554A1" w:rsidP="00BD49FA">
      <w:pPr>
        <w:tabs>
          <w:tab w:val="num" w:pos="240"/>
          <w:tab w:val="left" w:pos="1080"/>
        </w:tabs>
        <w:ind w:left="240" w:hanging="480"/>
        <w:jc w:val="both"/>
        <w:rPr>
          <w:rFonts w:ascii="Arial" w:hAnsi="Arial" w:cs="Arial"/>
          <w:sz w:val="18"/>
          <w:szCs w:val="18"/>
        </w:rPr>
      </w:pPr>
    </w:p>
    <w:p w:rsidR="00BD49FA" w:rsidRPr="00D15032" w:rsidRDefault="00BD49FA" w:rsidP="00BD49FA">
      <w:pPr>
        <w:pStyle w:val="Ttulo1"/>
        <w:jc w:val="center"/>
        <w:rPr>
          <w:rFonts w:cs="Arial"/>
          <w:sz w:val="18"/>
          <w:szCs w:val="18"/>
          <w:lang w:val="de-DE"/>
        </w:rPr>
      </w:pPr>
      <w:r w:rsidRPr="00D15032">
        <w:rPr>
          <w:rFonts w:cs="Arial"/>
          <w:sz w:val="18"/>
          <w:szCs w:val="18"/>
          <w:lang w:val="de-DE"/>
        </w:rPr>
        <w:t>A t e n t a m e n t e</w:t>
      </w:r>
    </w:p>
    <w:p w:rsidR="00BD49FA" w:rsidRPr="00D15032" w:rsidRDefault="00BD49FA" w:rsidP="00BD49FA">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BD49FA" w:rsidRPr="00D15032" w:rsidRDefault="00BD49FA" w:rsidP="00BD49FA">
      <w:pPr>
        <w:jc w:val="center"/>
        <w:rPr>
          <w:rFonts w:ascii="Arial" w:hAnsi="Arial" w:cs="Arial"/>
          <w:b/>
          <w:sz w:val="18"/>
          <w:szCs w:val="18"/>
        </w:rPr>
      </w:pPr>
      <w:r w:rsidRPr="00D15032">
        <w:rPr>
          <w:rFonts w:ascii="Arial" w:hAnsi="Arial" w:cs="Arial"/>
          <w:b/>
          <w:sz w:val="18"/>
          <w:szCs w:val="18"/>
        </w:rPr>
        <w:t xml:space="preserve">Nombre y Firma del Representante </w:t>
      </w:r>
      <w:r w:rsidR="009E5741">
        <w:rPr>
          <w:rFonts w:ascii="Arial" w:hAnsi="Arial" w:cs="Arial"/>
          <w:b/>
          <w:sz w:val="18"/>
          <w:szCs w:val="18"/>
        </w:rPr>
        <w:t xml:space="preserve">o Apoderado </w:t>
      </w:r>
      <w:r w:rsidRPr="00D15032">
        <w:rPr>
          <w:rFonts w:ascii="Arial" w:hAnsi="Arial" w:cs="Arial"/>
          <w:b/>
          <w:sz w:val="18"/>
          <w:szCs w:val="18"/>
        </w:rPr>
        <w:t>Legal</w:t>
      </w:r>
    </w:p>
    <w:p w:rsidR="00327431" w:rsidRPr="00D15032" w:rsidRDefault="00327431" w:rsidP="00327431">
      <w:pPr>
        <w:jc w:val="center"/>
        <w:rPr>
          <w:rFonts w:ascii="Arial" w:hAnsi="Arial" w:cs="Arial"/>
          <w:b/>
          <w:sz w:val="18"/>
          <w:szCs w:val="18"/>
        </w:rPr>
      </w:pPr>
    </w:p>
    <w:p w:rsidR="00D15032" w:rsidRPr="00D15032" w:rsidRDefault="00D15032" w:rsidP="00327431">
      <w:pPr>
        <w:jc w:val="center"/>
        <w:rPr>
          <w:rFonts w:ascii="Arial" w:hAnsi="Arial" w:cs="Arial"/>
          <w:b/>
          <w:sz w:val="18"/>
          <w:szCs w:val="18"/>
        </w:rPr>
      </w:pPr>
    </w:p>
    <w:p w:rsidR="00D15032" w:rsidRDefault="00D15032" w:rsidP="00327431">
      <w:pPr>
        <w:jc w:val="center"/>
        <w:rPr>
          <w:rFonts w:ascii="Arial" w:hAnsi="Arial" w:cs="Arial"/>
          <w:sz w:val="18"/>
          <w:szCs w:val="18"/>
        </w:rPr>
      </w:pPr>
    </w:p>
    <w:p w:rsidR="00D15032" w:rsidRPr="009E5741" w:rsidRDefault="00D15032" w:rsidP="00327431">
      <w:pPr>
        <w:jc w:val="center"/>
        <w:rPr>
          <w:rFonts w:ascii="Arial" w:hAnsi="Arial" w:cs="Arial"/>
          <w:sz w:val="18"/>
          <w:szCs w:val="18"/>
          <w:vertAlign w:val="subscript"/>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682E83">
      <w:pPr>
        <w:rPr>
          <w:rFonts w:ascii="Arial" w:hAnsi="Arial" w:cs="Arial"/>
          <w:sz w:val="18"/>
          <w:szCs w:val="18"/>
        </w:rPr>
      </w:pPr>
    </w:p>
    <w:p w:rsidR="009E5741" w:rsidRDefault="009E5741" w:rsidP="00682E83">
      <w:pPr>
        <w:rPr>
          <w:rFonts w:ascii="Arial" w:hAnsi="Arial" w:cs="Arial"/>
          <w:sz w:val="18"/>
          <w:szCs w:val="18"/>
        </w:rPr>
      </w:pPr>
    </w:p>
    <w:p w:rsidR="009E5741" w:rsidRDefault="009E5741" w:rsidP="00682E83">
      <w:pPr>
        <w:rPr>
          <w:rFonts w:ascii="Arial" w:hAnsi="Arial" w:cs="Arial"/>
          <w:sz w:val="18"/>
          <w:szCs w:val="18"/>
        </w:rPr>
      </w:pPr>
    </w:p>
    <w:p w:rsidR="00682E83" w:rsidRDefault="00682E83" w:rsidP="00682E83">
      <w:pPr>
        <w:rPr>
          <w:rFonts w:ascii="Arial" w:hAnsi="Arial" w:cs="Arial"/>
          <w:sz w:val="18"/>
          <w:szCs w:val="18"/>
        </w:rPr>
      </w:pPr>
    </w:p>
    <w:p w:rsidR="00C93ED8" w:rsidRDefault="00C93ED8" w:rsidP="00682E83">
      <w:pPr>
        <w:rPr>
          <w:rFonts w:ascii="Arial" w:hAnsi="Arial" w:cs="Arial"/>
          <w:sz w:val="18"/>
          <w:szCs w:val="18"/>
        </w:rPr>
      </w:pPr>
    </w:p>
    <w:p w:rsidR="00736AFD" w:rsidRDefault="00736AFD" w:rsidP="00327431">
      <w:pPr>
        <w:jc w:val="center"/>
        <w:rPr>
          <w:rFonts w:ascii="Arial" w:hAnsi="Arial" w:cs="Arial"/>
          <w:sz w:val="18"/>
          <w:szCs w:val="18"/>
        </w:rPr>
      </w:pPr>
    </w:p>
    <w:p w:rsidR="00736AFD" w:rsidRPr="00D15032" w:rsidRDefault="00736AFD" w:rsidP="00736AFD">
      <w:pPr>
        <w:jc w:val="center"/>
        <w:rPr>
          <w:rFonts w:ascii="Arial" w:hAnsi="Arial" w:cs="Arial"/>
          <w:sz w:val="18"/>
          <w:szCs w:val="18"/>
          <w:lang w:val="es-MX"/>
        </w:rPr>
      </w:pPr>
      <w:r w:rsidRPr="00D15032">
        <w:rPr>
          <w:rFonts w:ascii="Arial" w:hAnsi="Arial" w:cs="Arial"/>
          <w:sz w:val="18"/>
          <w:szCs w:val="18"/>
        </w:rPr>
        <w:t>(PAPEL MEMBRETADO DEL LICITANTE)</w:t>
      </w:r>
    </w:p>
    <w:p w:rsidR="00736AFD" w:rsidRPr="00D15032" w:rsidRDefault="00736AFD" w:rsidP="00736AFD">
      <w:pPr>
        <w:rPr>
          <w:rFonts w:ascii="Arial" w:hAnsi="Arial" w:cs="Arial"/>
          <w:b/>
          <w:sz w:val="18"/>
          <w:szCs w:val="18"/>
        </w:rPr>
      </w:pPr>
    </w:p>
    <w:p w:rsidR="00736AFD" w:rsidRPr="00D15032" w:rsidRDefault="00736AFD" w:rsidP="00736AFD">
      <w:pPr>
        <w:rPr>
          <w:rFonts w:ascii="Arial" w:hAnsi="Arial" w:cs="Arial"/>
          <w:b/>
          <w:sz w:val="18"/>
          <w:szCs w:val="18"/>
        </w:rPr>
      </w:pPr>
    </w:p>
    <w:p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736AFD" w:rsidRPr="00D15032" w:rsidRDefault="00736AFD" w:rsidP="00736AFD">
      <w:pPr>
        <w:rPr>
          <w:rFonts w:ascii="Arial" w:hAnsi="Arial" w:cs="Arial"/>
          <w:b/>
          <w:sz w:val="18"/>
          <w:szCs w:val="18"/>
        </w:rPr>
      </w:pPr>
      <w:proofErr w:type="gramStart"/>
      <w:r w:rsidRPr="00D15032">
        <w:rPr>
          <w:rFonts w:ascii="Arial" w:hAnsi="Arial" w:cs="Arial"/>
          <w:b/>
          <w:sz w:val="18"/>
          <w:szCs w:val="18"/>
        </w:rPr>
        <w:t>de</w:t>
      </w:r>
      <w:proofErr w:type="gramEnd"/>
      <w:r w:rsidRPr="00D15032">
        <w:rPr>
          <w:rFonts w:ascii="Arial" w:hAnsi="Arial" w:cs="Arial"/>
          <w:b/>
          <w:sz w:val="18"/>
          <w:szCs w:val="18"/>
        </w:rPr>
        <w:t xml:space="preserve"> Servicios de la Administración Pública Estatal.</w:t>
      </w:r>
    </w:p>
    <w:p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rsidR="00736AFD" w:rsidRPr="00D15032" w:rsidRDefault="00736AFD" w:rsidP="00736AFD">
      <w:pPr>
        <w:rPr>
          <w:rFonts w:ascii="Arial" w:hAnsi="Arial" w:cs="Arial"/>
          <w:sz w:val="18"/>
          <w:szCs w:val="18"/>
        </w:rPr>
      </w:pPr>
    </w:p>
    <w:p w:rsidR="00C46035" w:rsidRDefault="000F5368" w:rsidP="009D105C">
      <w:pPr>
        <w:jc w:val="center"/>
        <w:rPr>
          <w:rFonts w:ascii="Cambria" w:eastAsia="Cambria" w:hAnsi="Cambria" w:cs="Cambria"/>
        </w:rPr>
      </w:pPr>
      <w:r>
        <w:rPr>
          <w:rFonts w:ascii="Calibri" w:eastAsia="Calibri" w:hAnsi="Calibri" w:cs="Calibri"/>
          <w:b/>
          <w:color w:val="000000"/>
          <w:sz w:val="22"/>
          <w:szCs w:val="22"/>
        </w:rPr>
        <w:t>Licitación Pública Nacional Presencial No.</w:t>
      </w:r>
      <w:r>
        <w:rPr>
          <w:rFonts w:ascii="Calibri" w:eastAsia="Calibri" w:hAnsi="Calibri" w:cs="Calibri"/>
          <w:color w:val="000000"/>
          <w:sz w:val="22"/>
          <w:szCs w:val="22"/>
        </w:rPr>
        <w:t xml:space="preserve"> </w:t>
      </w:r>
      <w:r w:rsidRPr="00E11B3C">
        <w:rPr>
          <w:rFonts w:ascii="Calibri" w:eastAsia="Calibri" w:hAnsi="Calibri" w:cs="Calibri"/>
          <w:b/>
          <w:color w:val="000000"/>
          <w:sz w:val="22"/>
          <w:szCs w:val="22"/>
        </w:rPr>
        <w:t>40051001-064-23 (CAGEG-064/2023), para la Adquisición de Equipo e Instrumental médico y de laboratorio</w:t>
      </w:r>
    </w:p>
    <w:p w:rsidR="00736AFD" w:rsidRPr="00D15032" w:rsidRDefault="00736AFD" w:rsidP="00736AFD">
      <w:pPr>
        <w:jc w:val="center"/>
        <w:rPr>
          <w:rFonts w:ascii="Arial" w:hAnsi="Arial" w:cs="Arial"/>
          <w:sz w:val="18"/>
          <w:szCs w:val="18"/>
        </w:rPr>
      </w:pPr>
    </w:p>
    <w:p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rsidR="00736AFD" w:rsidRPr="00D15032" w:rsidRDefault="00736AFD" w:rsidP="00736AFD">
      <w:pPr>
        <w:rPr>
          <w:sz w:val="18"/>
          <w:szCs w:val="18"/>
        </w:rPr>
      </w:pPr>
    </w:p>
    <w:p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rsidR="00736AFD" w:rsidRPr="00D15032" w:rsidRDefault="00736AFD" w:rsidP="00736AFD">
      <w:pPr>
        <w:pStyle w:val="Textoindependiente2"/>
        <w:spacing w:after="0" w:line="240" w:lineRule="auto"/>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rsidR="00736AFD" w:rsidRPr="00D15032" w:rsidRDefault="00736AFD" w:rsidP="00736AFD">
      <w:pPr>
        <w:tabs>
          <w:tab w:val="left" w:pos="1080"/>
        </w:tabs>
        <w:ind w:left="2160"/>
        <w:jc w:val="both"/>
        <w:rPr>
          <w:rFonts w:ascii="Arial" w:hAnsi="Arial" w:cs="Arial"/>
          <w:b/>
          <w:sz w:val="18"/>
          <w:szCs w:val="18"/>
        </w:rPr>
      </w:pP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rsidR="00736AFD" w:rsidRPr="00D15032" w:rsidRDefault="00736AFD" w:rsidP="00736AFD">
      <w:pPr>
        <w:tabs>
          <w:tab w:val="left" w:pos="1080"/>
        </w:tabs>
        <w:ind w:left="1080"/>
        <w:jc w:val="both"/>
        <w:rPr>
          <w:rFonts w:ascii="Arial" w:hAnsi="Arial" w:cs="Arial"/>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rsidR="00736AFD" w:rsidRPr="00D15032" w:rsidRDefault="00736AFD" w:rsidP="00736AFD">
      <w:pPr>
        <w:tabs>
          <w:tab w:val="left" w:pos="1080"/>
        </w:tabs>
        <w:jc w:val="both"/>
        <w:rPr>
          <w:rFonts w:ascii="Arial" w:hAnsi="Arial" w:cs="Arial"/>
          <w:color w:val="FF0000"/>
          <w:sz w:val="18"/>
          <w:szCs w:val="18"/>
        </w:rPr>
      </w:pPr>
    </w:p>
    <w:p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rsidR="00736AFD" w:rsidRPr="00D15032" w:rsidRDefault="00736AFD" w:rsidP="00736AFD">
      <w:pPr>
        <w:tabs>
          <w:tab w:val="left" w:pos="1080"/>
        </w:tabs>
        <w:jc w:val="both"/>
        <w:rPr>
          <w:rFonts w:ascii="Arial" w:hAnsi="Arial" w:cs="Arial"/>
          <w:color w:val="FF0000"/>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w:t>
      </w:r>
      <w:r w:rsidRPr="00D15032">
        <w:rPr>
          <w:rFonts w:ascii="Arial" w:hAnsi="Arial" w:cs="Arial"/>
          <w:sz w:val="18"/>
          <w:szCs w:val="18"/>
        </w:rPr>
        <w:lastRenderedPageBreak/>
        <w:t>servicios subrogados, bastando para ello que se le comunique el importe de los mismos con una relación detallada y copia de las facturas correspondientes.</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rsidR="00736AFD" w:rsidRPr="00D15032" w:rsidRDefault="00736AFD" w:rsidP="00736AFD">
      <w:pPr>
        <w:tabs>
          <w:tab w:val="num" w:pos="240"/>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w:t>
      </w:r>
      <w:proofErr w:type="spellStart"/>
      <w:r w:rsidRPr="00D15032">
        <w:rPr>
          <w:rFonts w:ascii="Arial" w:hAnsi="Arial" w:cs="Arial"/>
          <w:sz w:val="18"/>
          <w:szCs w:val="18"/>
        </w:rPr>
        <w:t>remanufacturado</w:t>
      </w:r>
      <w:proofErr w:type="spellEnd"/>
      <w:r w:rsidRPr="00D15032">
        <w:rPr>
          <w:rFonts w:ascii="Arial" w:hAnsi="Arial" w:cs="Arial"/>
          <w:sz w:val="18"/>
          <w:szCs w:val="18"/>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rsidTr="00813692">
        <w:trPr>
          <w:trHeight w:val="317"/>
          <w:jc w:val="center"/>
        </w:trPr>
        <w:tc>
          <w:tcPr>
            <w:tcW w:w="851"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rsidTr="00813692">
        <w:trPr>
          <w:trHeight w:val="56"/>
          <w:jc w:val="center"/>
        </w:trPr>
        <w:tc>
          <w:tcPr>
            <w:tcW w:w="851" w:type="dxa"/>
            <w:tcBorders>
              <w:top w:val="single" w:sz="4" w:space="0" w:color="auto"/>
            </w:tcBorders>
          </w:tcPr>
          <w:p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rsidR="00736AFD" w:rsidRPr="00D15032" w:rsidRDefault="00736AFD" w:rsidP="00813692">
            <w:pPr>
              <w:jc w:val="center"/>
              <w:rPr>
                <w:rFonts w:ascii="Arial" w:hAnsi="Arial" w:cs="Arial"/>
                <w:b/>
                <w:sz w:val="18"/>
                <w:szCs w:val="18"/>
              </w:rPr>
            </w:pPr>
          </w:p>
        </w:tc>
      </w:tr>
    </w:tbl>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736AFD" w:rsidRPr="00D15032"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 xml:space="preserve">Apoderado </w:t>
      </w:r>
      <w:r w:rsidR="00C93ED8" w:rsidRPr="00D15032">
        <w:rPr>
          <w:rFonts w:ascii="Arial" w:hAnsi="Arial" w:cs="Arial"/>
          <w:b/>
          <w:sz w:val="18"/>
          <w:szCs w:val="18"/>
        </w:rPr>
        <w:t>Legal</w:t>
      </w:r>
    </w:p>
    <w:p w:rsidR="00736AFD" w:rsidRDefault="00736AFD"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Default="004B0777" w:rsidP="00327431">
      <w:pPr>
        <w:jc w:val="center"/>
        <w:rPr>
          <w:rFonts w:ascii="Arial" w:hAnsi="Arial" w:cs="Arial"/>
          <w:sz w:val="18"/>
          <w:szCs w:val="18"/>
        </w:rPr>
      </w:pPr>
    </w:p>
    <w:p w:rsidR="004B0777" w:rsidRPr="00D15032" w:rsidRDefault="004B0777" w:rsidP="004B0777">
      <w:pPr>
        <w:jc w:val="center"/>
        <w:rPr>
          <w:rFonts w:ascii="Arial" w:hAnsi="Arial" w:cs="Arial"/>
          <w:sz w:val="18"/>
          <w:szCs w:val="18"/>
          <w:lang w:val="es-MX"/>
        </w:rPr>
      </w:pPr>
      <w:r w:rsidRPr="00D15032">
        <w:rPr>
          <w:rFonts w:ascii="Arial" w:hAnsi="Arial" w:cs="Arial"/>
          <w:sz w:val="18"/>
          <w:szCs w:val="18"/>
        </w:rPr>
        <w:lastRenderedPageBreak/>
        <w:t>(PAPEL MEMBRETADO DEL LICITANTE)</w:t>
      </w:r>
    </w:p>
    <w:p w:rsidR="004B0777" w:rsidRPr="00D15032" w:rsidRDefault="004B0777" w:rsidP="004B0777">
      <w:pPr>
        <w:rPr>
          <w:rFonts w:ascii="Arial" w:hAnsi="Arial" w:cs="Arial"/>
          <w:b/>
          <w:sz w:val="18"/>
          <w:szCs w:val="18"/>
        </w:rPr>
      </w:pPr>
    </w:p>
    <w:p w:rsidR="004B0777" w:rsidRPr="00D15032" w:rsidRDefault="004B0777" w:rsidP="004B0777">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4B0777" w:rsidRPr="00D15032" w:rsidRDefault="004B0777" w:rsidP="004B0777">
      <w:pPr>
        <w:rPr>
          <w:rFonts w:ascii="Arial" w:hAnsi="Arial" w:cs="Arial"/>
          <w:b/>
          <w:sz w:val="18"/>
          <w:szCs w:val="18"/>
        </w:rPr>
      </w:pPr>
      <w:proofErr w:type="gramStart"/>
      <w:r w:rsidRPr="00D15032">
        <w:rPr>
          <w:rFonts w:ascii="Arial" w:hAnsi="Arial" w:cs="Arial"/>
          <w:b/>
          <w:sz w:val="18"/>
          <w:szCs w:val="18"/>
        </w:rPr>
        <w:t>de</w:t>
      </w:r>
      <w:proofErr w:type="gramEnd"/>
      <w:r w:rsidRPr="00D15032">
        <w:rPr>
          <w:rFonts w:ascii="Arial" w:hAnsi="Arial" w:cs="Arial"/>
          <w:b/>
          <w:sz w:val="18"/>
          <w:szCs w:val="18"/>
        </w:rPr>
        <w:t xml:space="preserve"> Servicios de la Administración Pública Estatal.</w:t>
      </w:r>
    </w:p>
    <w:p w:rsidR="004B0777" w:rsidRPr="00D15032" w:rsidRDefault="004B0777" w:rsidP="004B0777">
      <w:pPr>
        <w:rPr>
          <w:rFonts w:ascii="Arial" w:hAnsi="Arial" w:cs="Arial"/>
          <w:b/>
          <w:sz w:val="18"/>
          <w:szCs w:val="18"/>
        </w:rPr>
      </w:pPr>
      <w:r w:rsidRPr="00D15032">
        <w:rPr>
          <w:rFonts w:ascii="Arial" w:hAnsi="Arial" w:cs="Arial"/>
          <w:b/>
          <w:sz w:val="18"/>
          <w:szCs w:val="18"/>
        </w:rPr>
        <w:t>P r e s e n t e</w:t>
      </w:r>
    </w:p>
    <w:p w:rsidR="004B0777" w:rsidRPr="00D15032" w:rsidRDefault="004B0777" w:rsidP="004B0777">
      <w:pPr>
        <w:rPr>
          <w:rFonts w:ascii="Arial" w:hAnsi="Arial" w:cs="Arial"/>
          <w:sz w:val="18"/>
          <w:szCs w:val="18"/>
        </w:rPr>
      </w:pPr>
    </w:p>
    <w:p w:rsidR="004B0777" w:rsidRDefault="000F5368" w:rsidP="004B0777">
      <w:pPr>
        <w:jc w:val="center"/>
        <w:rPr>
          <w:rFonts w:ascii="Cambria" w:eastAsia="Cambria" w:hAnsi="Cambria" w:cs="Cambria"/>
          <w:b/>
          <w:sz w:val="20"/>
          <w:szCs w:val="20"/>
        </w:rPr>
      </w:pPr>
      <w:r>
        <w:rPr>
          <w:rFonts w:ascii="Calibri" w:eastAsia="Calibri" w:hAnsi="Calibri" w:cs="Calibri"/>
          <w:b/>
          <w:color w:val="000000"/>
          <w:sz w:val="22"/>
          <w:szCs w:val="22"/>
        </w:rPr>
        <w:t>Licitación Pública Nacional Presencial No.</w:t>
      </w:r>
      <w:r>
        <w:rPr>
          <w:rFonts w:ascii="Calibri" w:eastAsia="Calibri" w:hAnsi="Calibri" w:cs="Calibri"/>
          <w:color w:val="000000"/>
          <w:sz w:val="22"/>
          <w:szCs w:val="22"/>
        </w:rPr>
        <w:t xml:space="preserve"> </w:t>
      </w:r>
      <w:r w:rsidRPr="00E11B3C">
        <w:rPr>
          <w:rFonts w:ascii="Calibri" w:eastAsia="Calibri" w:hAnsi="Calibri" w:cs="Calibri"/>
          <w:b/>
          <w:color w:val="000000"/>
          <w:sz w:val="22"/>
          <w:szCs w:val="22"/>
        </w:rPr>
        <w:t>40051001-064-23 (CAGEG-064/2023), para la Adquisición de Equipo e Instrumental médico y de laboratorio</w:t>
      </w:r>
    </w:p>
    <w:p w:rsidR="004B0777" w:rsidRDefault="004B0777" w:rsidP="004B0777">
      <w:pPr>
        <w:jc w:val="center"/>
        <w:rPr>
          <w:rFonts w:ascii="Cambria" w:eastAsia="Cambria" w:hAnsi="Cambria" w:cs="Cambria"/>
          <w:b/>
          <w:sz w:val="20"/>
          <w:szCs w:val="20"/>
        </w:rPr>
      </w:pPr>
    </w:p>
    <w:p w:rsidR="004B0777" w:rsidRPr="00AD659A" w:rsidRDefault="004B0777" w:rsidP="004B0777">
      <w:pPr>
        <w:jc w:val="center"/>
        <w:rPr>
          <w:rFonts w:ascii="Arial" w:hAnsi="Arial" w:cs="Arial"/>
          <w:b/>
          <w:sz w:val="18"/>
          <w:szCs w:val="18"/>
          <w:highlight w:val="yellow"/>
        </w:rPr>
      </w:pPr>
      <w:r w:rsidRPr="00AD659A">
        <w:rPr>
          <w:rFonts w:ascii="Arial" w:hAnsi="Arial" w:cs="Arial"/>
          <w:b/>
          <w:sz w:val="18"/>
          <w:szCs w:val="18"/>
          <w:highlight w:val="yellow"/>
        </w:rPr>
        <w:t>UNIDAD RX DIGITAL (CIELÍTICA)</w:t>
      </w:r>
    </w:p>
    <w:p w:rsidR="004B0777" w:rsidRPr="00D15032" w:rsidRDefault="004B0777" w:rsidP="004B0777">
      <w:pPr>
        <w:jc w:val="center"/>
        <w:rPr>
          <w:rFonts w:ascii="Arial" w:hAnsi="Arial" w:cs="Arial"/>
          <w:sz w:val="18"/>
          <w:szCs w:val="18"/>
        </w:rPr>
      </w:pPr>
    </w:p>
    <w:p w:rsidR="004B0777" w:rsidRPr="00D15032" w:rsidRDefault="004B0777" w:rsidP="004B0777">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rsidR="004B0777" w:rsidRPr="00D15032" w:rsidRDefault="004B0777" w:rsidP="004B0777">
      <w:pPr>
        <w:rPr>
          <w:sz w:val="18"/>
          <w:szCs w:val="18"/>
        </w:rPr>
      </w:pPr>
    </w:p>
    <w:p w:rsidR="004B0777" w:rsidRPr="00D15032" w:rsidRDefault="004B0777" w:rsidP="004B0777">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rsidR="004B0777" w:rsidRPr="00D15032" w:rsidRDefault="004B0777" w:rsidP="004B0777">
      <w:pPr>
        <w:pStyle w:val="Textoindependiente2"/>
        <w:spacing w:after="0" w:line="240" w:lineRule="auto"/>
        <w:jc w:val="both"/>
        <w:rPr>
          <w:rFonts w:ascii="Arial" w:hAnsi="Arial" w:cs="Arial"/>
          <w:sz w:val="18"/>
          <w:szCs w:val="18"/>
        </w:rPr>
      </w:pPr>
    </w:p>
    <w:p w:rsidR="004B0777" w:rsidRPr="00D15032" w:rsidRDefault="004B0777" w:rsidP="004B0777">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rsidR="004B0777" w:rsidRPr="00D15032" w:rsidRDefault="004B0777" w:rsidP="004B0777">
      <w:pPr>
        <w:tabs>
          <w:tab w:val="num" w:pos="240"/>
          <w:tab w:val="left" w:pos="1080"/>
        </w:tabs>
        <w:jc w:val="both"/>
        <w:rPr>
          <w:rFonts w:ascii="Arial" w:hAnsi="Arial" w:cs="Arial"/>
          <w:sz w:val="18"/>
          <w:szCs w:val="18"/>
        </w:rPr>
      </w:pPr>
    </w:p>
    <w:p w:rsidR="004B0777" w:rsidRPr="00D15032" w:rsidRDefault="004B0777" w:rsidP="004B0777">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w:t>
      </w:r>
      <w:r>
        <w:rPr>
          <w:rFonts w:ascii="Arial" w:hAnsi="Arial" w:cs="Arial"/>
          <w:b/>
          <w:sz w:val="18"/>
          <w:szCs w:val="18"/>
        </w:rPr>
        <w:t xml:space="preserve"> serán absorbidos por el licitante. </w:t>
      </w:r>
    </w:p>
    <w:p w:rsidR="004B0777" w:rsidRPr="00D15032" w:rsidRDefault="004B0777" w:rsidP="004B0777">
      <w:pPr>
        <w:tabs>
          <w:tab w:val="num" w:pos="240"/>
          <w:tab w:val="left" w:pos="1080"/>
        </w:tabs>
        <w:jc w:val="both"/>
        <w:rPr>
          <w:rFonts w:ascii="Arial" w:hAnsi="Arial" w:cs="Arial"/>
          <w:sz w:val="18"/>
          <w:szCs w:val="18"/>
        </w:rPr>
      </w:pPr>
    </w:p>
    <w:p w:rsidR="004B0777" w:rsidRPr="00D15032" w:rsidRDefault="004B0777" w:rsidP="004B0777">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rsidR="004B0777" w:rsidRPr="00D15032" w:rsidRDefault="004B0777" w:rsidP="004B0777">
      <w:pPr>
        <w:tabs>
          <w:tab w:val="left" w:pos="1080"/>
        </w:tabs>
        <w:jc w:val="both"/>
        <w:rPr>
          <w:rFonts w:ascii="Arial" w:hAnsi="Arial" w:cs="Arial"/>
          <w:b/>
          <w:sz w:val="18"/>
          <w:szCs w:val="18"/>
        </w:rPr>
      </w:pPr>
    </w:p>
    <w:p w:rsidR="004B0777" w:rsidRPr="00D15032" w:rsidRDefault="004B0777" w:rsidP="004B0777">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rsidR="004B0777" w:rsidRPr="00756008" w:rsidRDefault="004B0777" w:rsidP="004B0777">
      <w:pPr>
        <w:numPr>
          <w:ilvl w:val="2"/>
          <w:numId w:val="1"/>
        </w:numPr>
        <w:tabs>
          <w:tab w:val="left" w:pos="1080"/>
        </w:tabs>
        <w:jc w:val="both"/>
        <w:rPr>
          <w:rFonts w:ascii="Arial" w:hAnsi="Arial" w:cs="Arial"/>
          <w:b/>
          <w:sz w:val="18"/>
          <w:szCs w:val="18"/>
        </w:rPr>
      </w:pPr>
      <w:r w:rsidRPr="00AD6C3D">
        <w:rPr>
          <w:rFonts w:ascii="Arial" w:hAnsi="Arial" w:cs="Arial"/>
          <w:b/>
          <w:sz w:val="18"/>
          <w:szCs w:val="18"/>
        </w:rPr>
        <w:t xml:space="preserve">Manual de Operación </w:t>
      </w:r>
      <w:r w:rsidRPr="00AD6C3D">
        <w:rPr>
          <w:rFonts w:ascii="Arial" w:hAnsi="Arial" w:cs="Arial"/>
          <w:sz w:val="18"/>
          <w:szCs w:val="18"/>
        </w:rPr>
        <w:t>original</w:t>
      </w:r>
      <w:r w:rsidRPr="00AD6C3D">
        <w:rPr>
          <w:rFonts w:ascii="Arial" w:hAnsi="Arial" w:cs="Arial"/>
          <w:b/>
          <w:sz w:val="18"/>
          <w:szCs w:val="18"/>
        </w:rPr>
        <w:t xml:space="preserve"> </w:t>
      </w:r>
      <w:r w:rsidRPr="00AD6C3D">
        <w:rPr>
          <w:rFonts w:ascii="Arial" w:hAnsi="Arial" w:cs="Arial"/>
          <w:sz w:val="18"/>
          <w:szCs w:val="18"/>
        </w:rPr>
        <w:t>(1 por equipo) en el idioma de origen y traducción simple al español en formato digital.</w:t>
      </w:r>
    </w:p>
    <w:p w:rsidR="004B0777" w:rsidRPr="00AD6C3D" w:rsidRDefault="004B0777" w:rsidP="004B0777">
      <w:pPr>
        <w:tabs>
          <w:tab w:val="left" w:pos="1080"/>
        </w:tabs>
        <w:ind w:left="1440"/>
        <w:jc w:val="both"/>
        <w:rPr>
          <w:rFonts w:ascii="Arial" w:hAnsi="Arial" w:cs="Arial"/>
          <w:b/>
          <w:sz w:val="18"/>
          <w:szCs w:val="18"/>
        </w:rPr>
      </w:pPr>
    </w:p>
    <w:p w:rsidR="004B0777" w:rsidRPr="00B33673" w:rsidRDefault="004B0777" w:rsidP="004B0777">
      <w:pPr>
        <w:numPr>
          <w:ilvl w:val="2"/>
          <w:numId w:val="1"/>
        </w:numPr>
        <w:tabs>
          <w:tab w:val="left" w:pos="1080"/>
        </w:tabs>
        <w:jc w:val="both"/>
        <w:rPr>
          <w:rFonts w:ascii="Arial" w:hAnsi="Arial" w:cs="Arial"/>
          <w:b/>
          <w:sz w:val="18"/>
          <w:szCs w:val="18"/>
        </w:rPr>
      </w:pPr>
      <w:r w:rsidRPr="00AD6C3D">
        <w:rPr>
          <w:rFonts w:ascii="Arial" w:hAnsi="Arial" w:cs="Arial"/>
          <w:b/>
          <w:sz w:val="18"/>
          <w:szCs w:val="18"/>
        </w:rPr>
        <w:t>Manual de Servicio Completo</w:t>
      </w:r>
      <w:r w:rsidRPr="00AD6C3D">
        <w:rPr>
          <w:rFonts w:ascii="Arial" w:hAnsi="Arial" w:cs="Arial"/>
          <w:sz w:val="18"/>
          <w:szCs w:val="18"/>
        </w:rPr>
        <w:t xml:space="preserve"> (1 por equipo) en el idioma de origen y traducción al </w:t>
      </w:r>
      <w:r w:rsidRPr="00B33673">
        <w:rPr>
          <w:rFonts w:ascii="Arial" w:hAnsi="Arial" w:cs="Arial"/>
          <w:sz w:val="18"/>
          <w:szCs w:val="18"/>
        </w:rPr>
        <w:t>español, que contenga los diagramas mecánicos, eléctricos y/o electrónicos en formato digital.</w:t>
      </w:r>
    </w:p>
    <w:p w:rsidR="004B0777" w:rsidRPr="00B33673" w:rsidRDefault="004B0777" w:rsidP="004B0777">
      <w:pPr>
        <w:tabs>
          <w:tab w:val="left" w:pos="1080"/>
        </w:tabs>
        <w:jc w:val="both"/>
        <w:rPr>
          <w:rFonts w:ascii="Arial" w:hAnsi="Arial" w:cs="Arial"/>
          <w:b/>
          <w:sz w:val="18"/>
          <w:szCs w:val="18"/>
        </w:rPr>
      </w:pPr>
    </w:p>
    <w:p w:rsidR="004B0777" w:rsidRPr="00B33673" w:rsidRDefault="004B0777" w:rsidP="004B0777">
      <w:pPr>
        <w:numPr>
          <w:ilvl w:val="2"/>
          <w:numId w:val="1"/>
        </w:numPr>
        <w:tabs>
          <w:tab w:val="left" w:pos="1080"/>
        </w:tabs>
        <w:jc w:val="both"/>
        <w:rPr>
          <w:rFonts w:ascii="Arial" w:hAnsi="Arial" w:cs="Arial"/>
          <w:b/>
          <w:sz w:val="18"/>
          <w:szCs w:val="18"/>
        </w:rPr>
      </w:pPr>
      <w:r>
        <w:rPr>
          <w:rFonts w:ascii="Arial" w:hAnsi="Arial" w:cs="Arial"/>
          <w:b/>
          <w:sz w:val="18"/>
          <w:szCs w:val="18"/>
        </w:rPr>
        <w:t>Manuales De Usuario</w:t>
      </w:r>
      <w:r w:rsidRPr="00B33673">
        <w:rPr>
          <w:rFonts w:ascii="Arial" w:hAnsi="Arial" w:cs="Arial"/>
          <w:b/>
          <w:sz w:val="18"/>
          <w:szCs w:val="18"/>
        </w:rPr>
        <w:t xml:space="preserve">, Lista De Refacciones, Accesorios Y Consumibles de: </w:t>
      </w:r>
    </w:p>
    <w:p w:rsidR="004B0777" w:rsidRPr="004B0777" w:rsidRDefault="004B0777" w:rsidP="004B0777">
      <w:pPr>
        <w:pStyle w:val="Prrafodelista"/>
        <w:numPr>
          <w:ilvl w:val="3"/>
          <w:numId w:val="1"/>
        </w:numPr>
        <w:tabs>
          <w:tab w:val="clear" w:pos="2880"/>
          <w:tab w:val="left" w:pos="1080"/>
        </w:tabs>
        <w:jc w:val="both"/>
        <w:rPr>
          <w:rFonts w:ascii="Arial" w:hAnsi="Arial" w:cs="Arial"/>
          <w:sz w:val="18"/>
          <w:szCs w:val="18"/>
        </w:rPr>
      </w:pPr>
      <w:r w:rsidRPr="00AD659A">
        <w:rPr>
          <w:rFonts w:ascii="Arial" w:hAnsi="Arial" w:cs="Arial"/>
          <w:sz w:val="18"/>
          <w:szCs w:val="18"/>
        </w:rPr>
        <w:t xml:space="preserve">Ups </w:t>
      </w:r>
      <w:r>
        <w:rPr>
          <w:rFonts w:ascii="Arial" w:hAnsi="Arial" w:cs="Arial"/>
          <w:sz w:val="18"/>
          <w:szCs w:val="18"/>
        </w:rPr>
        <w:t>incluidos en el equipo</w:t>
      </w:r>
    </w:p>
    <w:p w:rsidR="004B0777" w:rsidRPr="00B33673" w:rsidRDefault="004B0777" w:rsidP="004B0777">
      <w:pPr>
        <w:pStyle w:val="Textoindependiente3"/>
        <w:numPr>
          <w:ilvl w:val="2"/>
          <w:numId w:val="1"/>
        </w:numPr>
        <w:spacing w:after="0"/>
        <w:jc w:val="both"/>
        <w:rPr>
          <w:rFonts w:ascii="Arial" w:hAnsi="Arial" w:cs="Arial"/>
          <w:sz w:val="18"/>
          <w:szCs w:val="18"/>
        </w:rPr>
      </w:pPr>
      <w:r w:rsidRPr="00B33673">
        <w:rPr>
          <w:rFonts w:ascii="Arial" w:hAnsi="Arial" w:cs="Arial"/>
          <w:sz w:val="18"/>
          <w:szCs w:val="18"/>
        </w:rPr>
        <w:t>Licencias de software instalado y en correcto funcionamiento.</w:t>
      </w:r>
    </w:p>
    <w:p w:rsidR="004B0777" w:rsidRPr="00AD6C3D" w:rsidRDefault="004B0777" w:rsidP="004B0777">
      <w:pPr>
        <w:pStyle w:val="Textoindependiente3"/>
        <w:spacing w:after="0"/>
        <w:ind w:left="1440"/>
        <w:jc w:val="both"/>
        <w:rPr>
          <w:rFonts w:ascii="Arial" w:hAnsi="Arial" w:cs="Arial"/>
          <w:sz w:val="18"/>
          <w:szCs w:val="18"/>
        </w:rPr>
      </w:pPr>
    </w:p>
    <w:p w:rsidR="004B0777" w:rsidRPr="00756008" w:rsidRDefault="004B0777" w:rsidP="004B0777">
      <w:pPr>
        <w:numPr>
          <w:ilvl w:val="2"/>
          <w:numId w:val="1"/>
        </w:numPr>
        <w:tabs>
          <w:tab w:val="left" w:pos="1080"/>
        </w:tabs>
        <w:jc w:val="both"/>
        <w:rPr>
          <w:rFonts w:ascii="Arial" w:hAnsi="Arial" w:cs="Arial"/>
          <w:b/>
          <w:sz w:val="18"/>
          <w:szCs w:val="18"/>
        </w:rPr>
      </w:pPr>
      <w:r w:rsidRPr="00AD6C3D">
        <w:rPr>
          <w:rFonts w:ascii="Arial" w:hAnsi="Arial" w:cs="Arial"/>
          <w:b/>
          <w:sz w:val="18"/>
          <w:szCs w:val="18"/>
        </w:rPr>
        <w:t xml:space="preserve">Listado de los problemas más comunes o frecuentes </w:t>
      </w:r>
      <w:r w:rsidRPr="00AD6C3D">
        <w:rPr>
          <w:rFonts w:ascii="Arial" w:hAnsi="Arial" w:cs="Arial"/>
          <w:sz w:val="18"/>
          <w:szCs w:val="18"/>
        </w:rPr>
        <w:t>y su posible solución.</w:t>
      </w:r>
    </w:p>
    <w:p w:rsidR="004B0777" w:rsidRPr="00AD6C3D" w:rsidRDefault="004B0777" w:rsidP="004B0777">
      <w:pPr>
        <w:tabs>
          <w:tab w:val="left" w:pos="1080"/>
        </w:tabs>
        <w:ind w:left="1440"/>
        <w:jc w:val="both"/>
        <w:rPr>
          <w:rFonts w:ascii="Arial" w:hAnsi="Arial" w:cs="Arial"/>
          <w:b/>
          <w:sz w:val="18"/>
          <w:szCs w:val="18"/>
        </w:rPr>
      </w:pPr>
    </w:p>
    <w:p w:rsidR="004B0777" w:rsidRPr="00756008" w:rsidRDefault="004B0777" w:rsidP="004B0777">
      <w:pPr>
        <w:numPr>
          <w:ilvl w:val="2"/>
          <w:numId w:val="1"/>
        </w:numPr>
        <w:tabs>
          <w:tab w:val="left" w:pos="1080"/>
        </w:tabs>
        <w:jc w:val="both"/>
        <w:rPr>
          <w:rFonts w:ascii="Arial" w:hAnsi="Arial" w:cs="Arial"/>
          <w:b/>
          <w:sz w:val="18"/>
          <w:szCs w:val="18"/>
        </w:rPr>
      </w:pPr>
      <w:r w:rsidRPr="00AD6C3D">
        <w:rPr>
          <w:rFonts w:ascii="Arial" w:hAnsi="Arial" w:cs="Arial"/>
          <w:b/>
          <w:sz w:val="18"/>
          <w:szCs w:val="18"/>
        </w:rPr>
        <w:t>Lista de precios de accesorios, consumibles y refacciones que emplea el equipo</w:t>
      </w:r>
      <w:r>
        <w:rPr>
          <w:rFonts w:ascii="Arial" w:hAnsi="Arial" w:cs="Arial"/>
          <w:b/>
          <w:sz w:val="18"/>
          <w:szCs w:val="18"/>
        </w:rPr>
        <w:t xml:space="preserve"> de unidad RX digital (</w:t>
      </w:r>
      <w:proofErr w:type="spellStart"/>
      <w:r>
        <w:rPr>
          <w:rFonts w:ascii="Arial" w:hAnsi="Arial" w:cs="Arial"/>
          <w:b/>
          <w:sz w:val="18"/>
          <w:szCs w:val="18"/>
        </w:rPr>
        <w:t>cielítica</w:t>
      </w:r>
      <w:proofErr w:type="spellEnd"/>
      <w:r>
        <w:rPr>
          <w:rFonts w:ascii="Arial" w:hAnsi="Arial" w:cs="Arial"/>
          <w:b/>
          <w:sz w:val="18"/>
          <w:szCs w:val="18"/>
        </w:rPr>
        <w:t>)</w:t>
      </w:r>
      <w:r w:rsidRPr="00AD6C3D">
        <w:rPr>
          <w:rFonts w:ascii="Arial" w:hAnsi="Arial" w:cs="Arial"/>
          <w:sz w:val="18"/>
          <w:szCs w:val="18"/>
        </w:rPr>
        <w:t>, debidamente identificados con número de parte.</w:t>
      </w:r>
    </w:p>
    <w:p w:rsidR="004B0777" w:rsidRPr="00AD6C3D" w:rsidRDefault="004B0777" w:rsidP="004B0777">
      <w:pPr>
        <w:tabs>
          <w:tab w:val="left" w:pos="1080"/>
        </w:tabs>
        <w:ind w:left="1440"/>
        <w:jc w:val="both"/>
        <w:rPr>
          <w:rFonts w:ascii="Arial" w:hAnsi="Arial" w:cs="Arial"/>
          <w:b/>
          <w:sz w:val="18"/>
          <w:szCs w:val="18"/>
        </w:rPr>
      </w:pPr>
    </w:p>
    <w:p w:rsidR="004B0777" w:rsidRDefault="004B0777" w:rsidP="004B0777">
      <w:pPr>
        <w:pStyle w:val="Textoindependiente3"/>
        <w:numPr>
          <w:ilvl w:val="2"/>
          <w:numId w:val="1"/>
        </w:numPr>
        <w:spacing w:after="0"/>
        <w:jc w:val="both"/>
        <w:rPr>
          <w:rFonts w:ascii="Arial" w:hAnsi="Arial" w:cs="Arial"/>
          <w:sz w:val="18"/>
          <w:szCs w:val="18"/>
        </w:rPr>
      </w:pPr>
      <w:r w:rsidRPr="00AD6C3D">
        <w:rPr>
          <w:rFonts w:ascii="Arial" w:hAnsi="Arial" w:cs="Arial"/>
          <w:sz w:val="18"/>
          <w:szCs w:val="18"/>
        </w:rPr>
        <w:t xml:space="preserve">Para el caso de equipos que requirieron adecuación de instalaciones y espacios el licitante adjudicado deberá entregar </w:t>
      </w:r>
      <w:r w:rsidRPr="00AD659A">
        <w:rPr>
          <w:rFonts w:ascii="Arial" w:hAnsi="Arial" w:cs="Arial"/>
          <w:sz w:val="18"/>
          <w:szCs w:val="18"/>
          <w:u w:val="single"/>
        </w:rPr>
        <w:t>planos actualizados de la infraestructura</w:t>
      </w:r>
      <w:r w:rsidRPr="00AD6C3D">
        <w:rPr>
          <w:rFonts w:ascii="Arial" w:hAnsi="Arial" w:cs="Arial"/>
          <w:sz w:val="18"/>
          <w:szCs w:val="18"/>
        </w:rPr>
        <w:t xml:space="preserve"> e instalaciones del área o espacio correspondientes.</w:t>
      </w:r>
    </w:p>
    <w:p w:rsidR="004B0777" w:rsidRPr="00AD6C3D" w:rsidRDefault="004B0777" w:rsidP="004B0777">
      <w:pPr>
        <w:pStyle w:val="Textoindependiente3"/>
        <w:spacing w:after="0"/>
        <w:ind w:left="1440"/>
        <w:jc w:val="both"/>
        <w:rPr>
          <w:rFonts w:ascii="Arial" w:hAnsi="Arial" w:cs="Arial"/>
          <w:sz w:val="18"/>
          <w:szCs w:val="18"/>
        </w:rPr>
      </w:pPr>
    </w:p>
    <w:p w:rsidR="004B0777" w:rsidRDefault="004B0777" w:rsidP="004B0777">
      <w:pPr>
        <w:pStyle w:val="Textoindependiente3"/>
        <w:numPr>
          <w:ilvl w:val="2"/>
          <w:numId w:val="1"/>
        </w:numPr>
        <w:spacing w:after="0"/>
        <w:jc w:val="both"/>
        <w:rPr>
          <w:rFonts w:ascii="Arial" w:hAnsi="Arial" w:cs="Arial"/>
          <w:sz w:val="18"/>
          <w:szCs w:val="18"/>
        </w:rPr>
      </w:pPr>
      <w:r w:rsidRPr="00756008">
        <w:rPr>
          <w:rFonts w:ascii="Arial" w:hAnsi="Arial" w:cs="Arial"/>
          <w:b/>
          <w:sz w:val="18"/>
          <w:szCs w:val="18"/>
        </w:rPr>
        <w:t>Constancia de capacitación (Anexo CC)</w:t>
      </w:r>
      <w:r w:rsidRPr="00AD6C3D">
        <w:rPr>
          <w:rFonts w:ascii="Arial" w:hAnsi="Arial" w:cs="Arial"/>
          <w:sz w:val="18"/>
          <w:szCs w:val="18"/>
        </w:rPr>
        <w:t>, o en su defecto calendario de capacitación validado por la unidad médica.</w:t>
      </w:r>
    </w:p>
    <w:p w:rsidR="004B0777" w:rsidRPr="00AD6C3D" w:rsidRDefault="004B0777" w:rsidP="004B0777">
      <w:pPr>
        <w:pStyle w:val="Textoindependiente3"/>
        <w:spacing w:after="0"/>
        <w:ind w:left="1440"/>
        <w:jc w:val="both"/>
        <w:rPr>
          <w:rFonts w:ascii="Arial" w:hAnsi="Arial" w:cs="Arial"/>
          <w:sz w:val="18"/>
          <w:szCs w:val="18"/>
        </w:rPr>
      </w:pPr>
    </w:p>
    <w:p w:rsidR="004B0777" w:rsidRPr="00B33673" w:rsidRDefault="004B0777" w:rsidP="004B0777">
      <w:pPr>
        <w:numPr>
          <w:ilvl w:val="2"/>
          <w:numId w:val="1"/>
        </w:numPr>
        <w:tabs>
          <w:tab w:val="left" w:pos="1080"/>
        </w:tabs>
        <w:jc w:val="both"/>
        <w:rPr>
          <w:rFonts w:ascii="Arial" w:hAnsi="Arial" w:cs="Arial"/>
          <w:sz w:val="18"/>
          <w:szCs w:val="18"/>
        </w:rPr>
      </w:pPr>
      <w:r w:rsidRPr="00B33673">
        <w:rPr>
          <w:rFonts w:ascii="Arial" w:hAnsi="Arial" w:cs="Arial"/>
          <w:b/>
          <w:sz w:val="18"/>
          <w:szCs w:val="18"/>
        </w:rPr>
        <w:t xml:space="preserve">Calendarios de mantenimiento (Anexo CM) </w:t>
      </w:r>
      <w:r w:rsidRPr="00B33673">
        <w:rPr>
          <w:rFonts w:ascii="Arial" w:hAnsi="Arial" w:cs="Arial"/>
          <w:sz w:val="18"/>
          <w:szCs w:val="18"/>
        </w:rPr>
        <w:t>por partida, acordados y debidamente firmados y sellados por las unidades médicas.</w:t>
      </w:r>
    </w:p>
    <w:p w:rsidR="004B0777" w:rsidRPr="00B33673" w:rsidRDefault="004B0777" w:rsidP="004B0777">
      <w:pPr>
        <w:tabs>
          <w:tab w:val="left" w:pos="1080"/>
        </w:tabs>
        <w:ind w:left="1440"/>
        <w:jc w:val="both"/>
        <w:rPr>
          <w:rFonts w:ascii="Arial" w:hAnsi="Arial" w:cs="Arial"/>
          <w:sz w:val="18"/>
          <w:szCs w:val="18"/>
        </w:rPr>
      </w:pPr>
    </w:p>
    <w:p w:rsidR="004B0777" w:rsidRPr="00D15032" w:rsidRDefault="004B0777" w:rsidP="004B0777">
      <w:pPr>
        <w:tabs>
          <w:tab w:val="left" w:pos="1080"/>
        </w:tabs>
        <w:jc w:val="both"/>
        <w:rPr>
          <w:rFonts w:ascii="Arial" w:hAnsi="Arial" w:cs="Arial"/>
          <w:b/>
          <w:sz w:val="18"/>
          <w:szCs w:val="18"/>
        </w:rPr>
      </w:pPr>
    </w:p>
    <w:p w:rsidR="004B0777" w:rsidRDefault="004B0777" w:rsidP="004B0777">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rsidR="004B0777" w:rsidRPr="00D15032" w:rsidRDefault="004B0777" w:rsidP="004B0777">
      <w:pPr>
        <w:tabs>
          <w:tab w:val="left" w:pos="1080"/>
        </w:tabs>
        <w:ind w:left="1440"/>
        <w:jc w:val="both"/>
        <w:rPr>
          <w:rFonts w:ascii="Arial" w:hAnsi="Arial" w:cs="Arial"/>
          <w:b/>
          <w:sz w:val="18"/>
          <w:szCs w:val="18"/>
        </w:rPr>
      </w:pPr>
    </w:p>
    <w:p w:rsidR="004B0777" w:rsidRPr="00D15032" w:rsidRDefault="004B0777" w:rsidP="004B0777">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rsidR="004B0777" w:rsidRPr="00D15032" w:rsidRDefault="004B0777" w:rsidP="004B0777">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rsidR="004B0777" w:rsidRPr="00D15032" w:rsidRDefault="004B0777" w:rsidP="004B0777">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4B0777" w:rsidRPr="00D15032" w:rsidRDefault="004B0777" w:rsidP="004B0777">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4B0777" w:rsidRPr="00D15032" w:rsidRDefault="004B0777" w:rsidP="004B0777">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rsidR="004B0777" w:rsidRPr="00D15032" w:rsidRDefault="004B0777" w:rsidP="004B0777">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rsidR="004B0777" w:rsidRPr="00D15032" w:rsidRDefault="004B0777" w:rsidP="004B0777">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rsidR="004B0777" w:rsidRDefault="004B0777" w:rsidP="004B0777">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rsidR="004B0777" w:rsidRPr="00D15032" w:rsidRDefault="004B0777" w:rsidP="004B0777">
      <w:pPr>
        <w:tabs>
          <w:tab w:val="left" w:pos="1080"/>
        </w:tabs>
        <w:jc w:val="both"/>
        <w:rPr>
          <w:rFonts w:ascii="Arial" w:hAnsi="Arial" w:cs="Arial"/>
          <w:b/>
          <w:sz w:val="18"/>
          <w:szCs w:val="18"/>
        </w:rPr>
      </w:pPr>
    </w:p>
    <w:p w:rsidR="004B0777" w:rsidRPr="00D15032" w:rsidRDefault="004B0777" w:rsidP="004B0777">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rsidR="004B0777" w:rsidRPr="00D15032" w:rsidRDefault="004B0777" w:rsidP="004B0777">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rsidR="004B0777" w:rsidRPr="00D15032" w:rsidRDefault="004B0777" w:rsidP="004B0777">
      <w:pPr>
        <w:tabs>
          <w:tab w:val="left" w:pos="1080"/>
        </w:tabs>
        <w:jc w:val="both"/>
        <w:rPr>
          <w:rFonts w:ascii="Arial" w:hAnsi="Arial" w:cs="Arial"/>
          <w:b/>
          <w:sz w:val="18"/>
          <w:szCs w:val="18"/>
        </w:rPr>
      </w:pPr>
    </w:p>
    <w:p w:rsidR="004B0777" w:rsidRPr="00B33673" w:rsidRDefault="004B0777" w:rsidP="004B0777">
      <w:pPr>
        <w:numPr>
          <w:ilvl w:val="0"/>
          <w:numId w:val="1"/>
        </w:numPr>
        <w:tabs>
          <w:tab w:val="clear" w:pos="720"/>
          <w:tab w:val="num" w:pos="240"/>
          <w:tab w:val="left" w:pos="1080"/>
        </w:tabs>
        <w:ind w:left="240" w:hanging="480"/>
        <w:jc w:val="both"/>
        <w:rPr>
          <w:rFonts w:ascii="Arial" w:hAnsi="Arial" w:cs="Arial"/>
          <w:b/>
          <w:sz w:val="18"/>
          <w:szCs w:val="18"/>
        </w:rPr>
      </w:pPr>
      <w:r w:rsidRPr="00B33673">
        <w:rPr>
          <w:rFonts w:ascii="Arial" w:hAnsi="Arial" w:cs="Arial"/>
          <w:b/>
          <w:sz w:val="18"/>
          <w:szCs w:val="18"/>
        </w:rPr>
        <w:t>Sobre la capacitación:</w:t>
      </w:r>
    </w:p>
    <w:p w:rsidR="004B0777" w:rsidRPr="00B33673" w:rsidRDefault="004B0777" w:rsidP="004B0777">
      <w:pPr>
        <w:tabs>
          <w:tab w:val="left" w:pos="1080"/>
        </w:tabs>
        <w:jc w:val="both"/>
        <w:rPr>
          <w:rFonts w:ascii="Arial" w:hAnsi="Arial" w:cs="Arial"/>
          <w:b/>
          <w:sz w:val="18"/>
          <w:szCs w:val="18"/>
        </w:rPr>
      </w:pPr>
    </w:p>
    <w:p w:rsidR="004B0777" w:rsidRPr="00B33673" w:rsidRDefault="004B0777" w:rsidP="004B0777">
      <w:pPr>
        <w:numPr>
          <w:ilvl w:val="1"/>
          <w:numId w:val="1"/>
        </w:numPr>
        <w:tabs>
          <w:tab w:val="left" w:pos="1080"/>
        </w:tabs>
        <w:ind w:left="1080"/>
        <w:jc w:val="both"/>
        <w:rPr>
          <w:rFonts w:ascii="Arial" w:hAnsi="Arial" w:cs="Arial"/>
          <w:sz w:val="18"/>
          <w:szCs w:val="18"/>
        </w:rPr>
      </w:pPr>
      <w:r w:rsidRPr="00B33673">
        <w:rPr>
          <w:rFonts w:ascii="Arial" w:hAnsi="Arial" w:cs="Arial"/>
          <w:sz w:val="18"/>
          <w:szCs w:val="18"/>
        </w:rPr>
        <w:t xml:space="preserve">La unidad médica podrá solicitar al proveedor adjudicado </w:t>
      </w:r>
      <w:r w:rsidRPr="00B33673">
        <w:rPr>
          <w:rFonts w:ascii="Arial" w:hAnsi="Arial" w:cs="Arial"/>
          <w:b/>
          <w:sz w:val="18"/>
          <w:szCs w:val="18"/>
        </w:rPr>
        <w:t>durante el período de garantía</w:t>
      </w:r>
      <w:r w:rsidRPr="00B33673">
        <w:rPr>
          <w:rFonts w:ascii="Arial" w:hAnsi="Arial" w:cs="Arial"/>
          <w:sz w:val="18"/>
          <w:szCs w:val="18"/>
        </w:rPr>
        <w:t xml:space="preserve">, varias capacitaciones en los turnos que solicite, sin que genere costo extra al ISAPEG. La capacitación se podrá solicitar para el área médica (médicos o técnicos) y así mismo para el área técnica (ing. biomédica y mantenimiento, servicios generales, </w:t>
      </w:r>
      <w:proofErr w:type="spellStart"/>
      <w:r w:rsidRPr="00B33673">
        <w:rPr>
          <w:rFonts w:ascii="Arial" w:hAnsi="Arial" w:cs="Arial"/>
          <w:sz w:val="18"/>
          <w:szCs w:val="18"/>
        </w:rPr>
        <w:t>etc</w:t>
      </w:r>
      <w:proofErr w:type="spellEnd"/>
      <w:r w:rsidRPr="00B33673">
        <w:rPr>
          <w:rFonts w:ascii="Arial" w:hAnsi="Arial" w:cs="Arial"/>
          <w:sz w:val="18"/>
          <w:szCs w:val="18"/>
        </w:rPr>
        <w:t>).</w:t>
      </w:r>
    </w:p>
    <w:p w:rsidR="004B0777" w:rsidRPr="00B33673" w:rsidRDefault="004B0777" w:rsidP="004B0777">
      <w:pPr>
        <w:tabs>
          <w:tab w:val="left" w:pos="1080"/>
        </w:tabs>
        <w:ind w:left="720"/>
        <w:jc w:val="both"/>
        <w:rPr>
          <w:rFonts w:ascii="Arial" w:hAnsi="Arial" w:cs="Arial"/>
          <w:sz w:val="18"/>
          <w:szCs w:val="18"/>
        </w:rPr>
      </w:pPr>
    </w:p>
    <w:p w:rsidR="004B0777" w:rsidRPr="00B33673" w:rsidRDefault="004B0777" w:rsidP="004B0777">
      <w:pPr>
        <w:numPr>
          <w:ilvl w:val="1"/>
          <w:numId w:val="1"/>
        </w:numPr>
        <w:tabs>
          <w:tab w:val="left" w:pos="1080"/>
        </w:tabs>
        <w:ind w:left="1080"/>
        <w:jc w:val="both"/>
        <w:rPr>
          <w:rFonts w:ascii="Arial" w:hAnsi="Arial" w:cs="Arial"/>
          <w:sz w:val="18"/>
          <w:szCs w:val="18"/>
        </w:rPr>
      </w:pPr>
      <w:r w:rsidRPr="00B33673">
        <w:rPr>
          <w:rFonts w:ascii="Arial" w:hAnsi="Arial" w:cs="Arial"/>
          <w:sz w:val="18"/>
          <w:szCs w:val="18"/>
        </w:rPr>
        <w:t xml:space="preserve">La capacitación deberá de realizarse por personal capacitado por el fabricante y/o titular del registro sanitario. </w:t>
      </w:r>
    </w:p>
    <w:p w:rsidR="004B0777" w:rsidRPr="00B33673" w:rsidRDefault="004B0777" w:rsidP="004B0777">
      <w:pPr>
        <w:tabs>
          <w:tab w:val="left" w:pos="1080"/>
        </w:tabs>
        <w:ind w:left="1080"/>
        <w:jc w:val="both"/>
        <w:rPr>
          <w:rFonts w:ascii="Arial" w:hAnsi="Arial" w:cs="Arial"/>
          <w:sz w:val="18"/>
          <w:szCs w:val="18"/>
        </w:rPr>
      </w:pPr>
    </w:p>
    <w:p w:rsidR="004B0777" w:rsidRPr="00B33673" w:rsidRDefault="004B0777" w:rsidP="004B0777">
      <w:pPr>
        <w:numPr>
          <w:ilvl w:val="1"/>
          <w:numId w:val="1"/>
        </w:numPr>
        <w:tabs>
          <w:tab w:val="left" w:pos="1080"/>
        </w:tabs>
        <w:ind w:left="1080"/>
        <w:jc w:val="both"/>
        <w:rPr>
          <w:rFonts w:ascii="Arial" w:hAnsi="Arial" w:cs="Arial"/>
          <w:sz w:val="18"/>
          <w:szCs w:val="18"/>
        </w:rPr>
      </w:pPr>
      <w:r w:rsidRPr="00B33673">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rsidR="004B0777" w:rsidRPr="00B33673" w:rsidRDefault="004B0777" w:rsidP="004B0777">
      <w:pPr>
        <w:tabs>
          <w:tab w:val="left" w:pos="1080"/>
        </w:tabs>
        <w:ind w:left="1080"/>
        <w:jc w:val="both"/>
        <w:rPr>
          <w:rFonts w:ascii="Arial" w:hAnsi="Arial" w:cs="Arial"/>
          <w:sz w:val="18"/>
          <w:szCs w:val="18"/>
        </w:rPr>
      </w:pPr>
    </w:p>
    <w:p w:rsidR="004B0777" w:rsidRPr="00B33673" w:rsidRDefault="004B0777" w:rsidP="004B0777">
      <w:pPr>
        <w:numPr>
          <w:ilvl w:val="1"/>
          <w:numId w:val="1"/>
        </w:numPr>
        <w:tabs>
          <w:tab w:val="left" w:pos="1080"/>
        </w:tabs>
        <w:jc w:val="both"/>
        <w:rPr>
          <w:rFonts w:ascii="Arial" w:hAnsi="Arial" w:cs="Arial"/>
          <w:sz w:val="18"/>
          <w:szCs w:val="18"/>
        </w:rPr>
      </w:pPr>
      <w:r w:rsidRPr="00B33673">
        <w:rPr>
          <w:rFonts w:ascii="Arial" w:hAnsi="Arial" w:cs="Arial"/>
          <w:sz w:val="18"/>
          <w:szCs w:val="18"/>
        </w:rPr>
        <w:t>La programación de la fecha de la capacitación deberá ser notificada por correo electrónico a la Dirección de Ingeniería Biomédica.</w:t>
      </w:r>
    </w:p>
    <w:p w:rsidR="004B0777" w:rsidRPr="00B33673" w:rsidRDefault="004B0777" w:rsidP="004B0777">
      <w:pPr>
        <w:tabs>
          <w:tab w:val="left" w:pos="1080"/>
        </w:tabs>
        <w:jc w:val="both"/>
        <w:rPr>
          <w:rFonts w:ascii="Arial" w:hAnsi="Arial" w:cs="Arial"/>
          <w:color w:val="FF0000"/>
          <w:sz w:val="18"/>
          <w:szCs w:val="18"/>
        </w:rPr>
      </w:pPr>
    </w:p>
    <w:p w:rsidR="004B0777" w:rsidRPr="00B33673" w:rsidRDefault="004B0777" w:rsidP="004B0777">
      <w:pPr>
        <w:numPr>
          <w:ilvl w:val="1"/>
          <w:numId w:val="1"/>
        </w:numPr>
        <w:tabs>
          <w:tab w:val="left" w:pos="1080"/>
        </w:tabs>
        <w:jc w:val="both"/>
        <w:rPr>
          <w:rFonts w:ascii="Arial" w:hAnsi="Arial" w:cs="Arial"/>
          <w:color w:val="FF0000"/>
          <w:sz w:val="18"/>
          <w:szCs w:val="18"/>
        </w:rPr>
      </w:pPr>
      <w:r w:rsidRPr="00B33673">
        <w:rPr>
          <w:rFonts w:ascii="Arial" w:hAnsi="Arial" w:cs="Arial"/>
          <w:sz w:val="18"/>
          <w:szCs w:val="18"/>
        </w:rPr>
        <w:t xml:space="preserve"> </w:t>
      </w:r>
      <w:r w:rsidRPr="00B33673">
        <w:rPr>
          <w:rFonts w:ascii="Arial" w:hAnsi="Arial" w:cs="Arial"/>
          <w:color w:val="000000" w:themeColor="text1"/>
          <w:sz w:val="18"/>
          <w:szCs w:val="18"/>
        </w:rPr>
        <w:t>El personal operativo de la unidad médica podrá solicitar al capacitador una práctica con paciente real o simulado</w:t>
      </w:r>
      <w:r w:rsidRPr="00B33673">
        <w:rPr>
          <w:rFonts w:ascii="Arial" w:hAnsi="Arial" w:cs="Arial"/>
          <w:color w:val="FF0000"/>
          <w:sz w:val="18"/>
          <w:szCs w:val="18"/>
        </w:rPr>
        <w:t>.</w:t>
      </w:r>
    </w:p>
    <w:p w:rsidR="004B0777" w:rsidRPr="00B33673" w:rsidRDefault="004B0777" w:rsidP="004B0777">
      <w:pPr>
        <w:tabs>
          <w:tab w:val="left" w:pos="1080"/>
        </w:tabs>
        <w:jc w:val="both"/>
        <w:rPr>
          <w:rFonts w:ascii="Arial" w:hAnsi="Arial" w:cs="Arial"/>
          <w:color w:val="FF0000"/>
          <w:sz w:val="18"/>
          <w:szCs w:val="18"/>
        </w:rPr>
      </w:pPr>
    </w:p>
    <w:p w:rsidR="004B0777" w:rsidRPr="004B0777" w:rsidRDefault="004B0777" w:rsidP="004B0777">
      <w:pPr>
        <w:numPr>
          <w:ilvl w:val="1"/>
          <w:numId w:val="1"/>
        </w:numPr>
        <w:tabs>
          <w:tab w:val="left" w:pos="1080"/>
        </w:tabs>
        <w:jc w:val="both"/>
        <w:rPr>
          <w:rFonts w:ascii="Arial" w:hAnsi="Arial" w:cs="Arial"/>
          <w:sz w:val="18"/>
          <w:szCs w:val="18"/>
        </w:rPr>
      </w:pPr>
      <w:r w:rsidRPr="00B33673">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rsidR="004B0777" w:rsidRPr="00D15032" w:rsidRDefault="004B0777" w:rsidP="004B0777">
      <w:pPr>
        <w:tabs>
          <w:tab w:val="left" w:pos="1080"/>
        </w:tabs>
        <w:ind w:left="720"/>
        <w:jc w:val="both"/>
        <w:rPr>
          <w:rFonts w:ascii="Arial" w:hAnsi="Arial" w:cs="Arial"/>
          <w:sz w:val="18"/>
          <w:szCs w:val="18"/>
        </w:rPr>
      </w:pPr>
    </w:p>
    <w:p w:rsidR="004B0777" w:rsidRPr="00B33673" w:rsidRDefault="004B0777" w:rsidP="004B0777">
      <w:pPr>
        <w:numPr>
          <w:ilvl w:val="1"/>
          <w:numId w:val="1"/>
        </w:numPr>
        <w:tabs>
          <w:tab w:val="left" w:pos="1080"/>
        </w:tabs>
        <w:jc w:val="both"/>
        <w:rPr>
          <w:rFonts w:ascii="Arial" w:hAnsi="Arial" w:cs="Arial"/>
          <w:sz w:val="18"/>
          <w:szCs w:val="18"/>
        </w:rPr>
      </w:pPr>
      <w:r w:rsidRPr="00B33673">
        <w:rPr>
          <w:rFonts w:ascii="Arial" w:hAnsi="Arial" w:cs="Arial"/>
          <w:sz w:val="18"/>
          <w:szCs w:val="18"/>
        </w:rPr>
        <w:t>La capacitación será teórica y práctica, e incluye al menos los siguientes puntos:</w:t>
      </w:r>
    </w:p>
    <w:p w:rsidR="004B0777" w:rsidRPr="00B33673" w:rsidRDefault="004B0777" w:rsidP="004B0777">
      <w:pPr>
        <w:numPr>
          <w:ilvl w:val="2"/>
          <w:numId w:val="1"/>
        </w:numPr>
        <w:tabs>
          <w:tab w:val="left" w:pos="1080"/>
        </w:tabs>
        <w:jc w:val="both"/>
        <w:rPr>
          <w:rFonts w:ascii="Arial" w:hAnsi="Arial" w:cs="Arial"/>
          <w:sz w:val="18"/>
          <w:szCs w:val="18"/>
        </w:rPr>
      </w:pPr>
      <w:r w:rsidRPr="00B33673">
        <w:rPr>
          <w:rFonts w:ascii="Arial" w:hAnsi="Arial" w:cs="Arial"/>
          <w:sz w:val="18"/>
          <w:szCs w:val="18"/>
        </w:rPr>
        <w:t>Identificación de partes o componentes del equipo.</w:t>
      </w:r>
    </w:p>
    <w:p w:rsidR="004B0777" w:rsidRPr="00B33673" w:rsidRDefault="004B0777" w:rsidP="004B0777">
      <w:pPr>
        <w:numPr>
          <w:ilvl w:val="2"/>
          <w:numId w:val="1"/>
        </w:numPr>
        <w:tabs>
          <w:tab w:val="left" w:pos="1080"/>
        </w:tabs>
        <w:jc w:val="both"/>
        <w:rPr>
          <w:rFonts w:ascii="Arial" w:hAnsi="Arial" w:cs="Arial"/>
          <w:sz w:val="18"/>
          <w:szCs w:val="18"/>
        </w:rPr>
      </w:pPr>
      <w:r w:rsidRPr="00B33673">
        <w:rPr>
          <w:rFonts w:ascii="Arial" w:hAnsi="Arial" w:cs="Arial"/>
          <w:sz w:val="18"/>
          <w:szCs w:val="18"/>
        </w:rPr>
        <w:t>Principio de operación.</w:t>
      </w:r>
    </w:p>
    <w:p w:rsidR="004B0777" w:rsidRPr="00B33673" w:rsidRDefault="004B0777" w:rsidP="004B0777">
      <w:pPr>
        <w:numPr>
          <w:ilvl w:val="2"/>
          <w:numId w:val="1"/>
        </w:numPr>
        <w:tabs>
          <w:tab w:val="left" w:pos="1080"/>
        </w:tabs>
        <w:jc w:val="both"/>
        <w:rPr>
          <w:rFonts w:ascii="Arial" w:hAnsi="Arial" w:cs="Arial"/>
          <w:sz w:val="18"/>
          <w:szCs w:val="18"/>
        </w:rPr>
      </w:pPr>
      <w:r w:rsidRPr="00B33673">
        <w:rPr>
          <w:rFonts w:ascii="Arial" w:hAnsi="Arial" w:cs="Arial"/>
          <w:sz w:val="18"/>
          <w:szCs w:val="18"/>
        </w:rPr>
        <w:t>Modos de funcionamiento.</w:t>
      </w:r>
    </w:p>
    <w:p w:rsidR="004B0777" w:rsidRPr="00B33673" w:rsidRDefault="004B0777" w:rsidP="004B0777">
      <w:pPr>
        <w:numPr>
          <w:ilvl w:val="2"/>
          <w:numId w:val="1"/>
        </w:numPr>
        <w:tabs>
          <w:tab w:val="left" w:pos="1080"/>
        </w:tabs>
        <w:jc w:val="both"/>
        <w:rPr>
          <w:rFonts w:ascii="Arial" w:hAnsi="Arial" w:cs="Arial"/>
          <w:sz w:val="18"/>
          <w:szCs w:val="18"/>
        </w:rPr>
      </w:pPr>
      <w:r w:rsidRPr="00B33673">
        <w:rPr>
          <w:rFonts w:ascii="Arial" w:hAnsi="Arial" w:cs="Arial"/>
          <w:sz w:val="18"/>
          <w:szCs w:val="18"/>
        </w:rPr>
        <w:t>Ajuste de parámetros.</w:t>
      </w:r>
    </w:p>
    <w:p w:rsidR="004B0777" w:rsidRPr="00B33673" w:rsidRDefault="004B0777" w:rsidP="004B0777">
      <w:pPr>
        <w:numPr>
          <w:ilvl w:val="2"/>
          <w:numId w:val="1"/>
        </w:numPr>
        <w:tabs>
          <w:tab w:val="left" w:pos="1080"/>
        </w:tabs>
        <w:jc w:val="both"/>
        <w:rPr>
          <w:rFonts w:ascii="Arial" w:hAnsi="Arial" w:cs="Arial"/>
          <w:sz w:val="18"/>
          <w:szCs w:val="18"/>
        </w:rPr>
      </w:pPr>
      <w:r>
        <w:rPr>
          <w:rFonts w:ascii="Arial" w:hAnsi="Arial" w:cs="Arial"/>
          <w:sz w:val="18"/>
          <w:szCs w:val="18"/>
        </w:rPr>
        <w:t xml:space="preserve">Ajuste de alarmas (En caso de aplicar) </w:t>
      </w:r>
    </w:p>
    <w:p w:rsidR="004B0777" w:rsidRPr="00B33673" w:rsidRDefault="004B0777" w:rsidP="004B0777">
      <w:pPr>
        <w:numPr>
          <w:ilvl w:val="2"/>
          <w:numId w:val="1"/>
        </w:numPr>
        <w:tabs>
          <w:tab w:val="left" w:pos="1080"/>
        </w:tabs>
        <w:jc w:val="both"/>
        <w:rPr>
          <w:rFonts w:ascii="Arial" w:hAnsi="Arial" w:cs="Arial"/>
          <w:sz w:val="18"/>
          <w:szCs w:val="18"/>
        </w:rPr>
      </w:pPr>
      <w:r w:rsidRPr="00B33673">
        <w:rPr>
          <w:rFonts w:ascii="Arial" w:hAnsi="Arial" w:cs="Arial"/>
          <w:sz w:val="18"/>
          <w:szCs w:val="18"/>
        </w:rPr>
        <w:t>Interfaz del software</w:t>
      </w:r>
    </w:p>
    <w:p w:rsidR="004B0777" w:rsidRPr="00B33673" w:rsidRDefault="004B0777" w:rsidP="004B0777">
      <w:pPr>
        <w:numPr>
          <w:ilvl w:val="2"/>
          <w:numId w:val="1"/>
        </w:numPr>
        <w:tabs>
          <w:tab w:val="left" w:pos="1080"/>
        </w:tabs>
        <w:jc w:val="both"/>
        <w:rPr>
          <w:rFonts w:ascii="Arial" w:hAnsi="Arial" w:cs="Arial"/>
          <w:sz w:val="18"/>
          <w:szCs w:val="18"/>
        </w:rPr>
      </w:pPr>
      <w:r w:rsidRPr="00B33673">
        <w:rPr>
          <w:rFonts w:ascii="Arial" w:hAnsi="Arial" w:cs="Arial"/>
          <w:sz w:val="18"/>
          <w:szCs w:val="18"/>
        </w:rPr>
        <w:t>Calibraciones o verificación por el usuario.</w:t>
      </w:r>
    </w:p>
    <w:p w:rsidR="004B0777" w:rsidRPr="00B33673" w:rsidRDefault="004B0777" w:rsidP="004B0777">
      <w:pPr>
        <w:numPr>
          <w:ilvl w:val="2"/>
          <w:numId w:val="1"/>
        </w:numPr>
        <w:tabs>
          <w:tab w:val="left" w:pos="1080"/>
        </w:tabs>
        <w:jc w:val="both"/>
        <w:rPr>
          <w:rFonts w:ascii="Arial" w:hAnsi="Arial" w:cs="Arial"/>
          <w:sz w:val="18"/>
          <w:szCs w:val="18"/>
        </w:rPr>
      </w:pPr>
      <w:r w:rsidRPr="00B33673">
        <w:rPr>
          <w:rFonts w:ascii="Arial" w:hAnsi="Arial" w:cs="Arial"/>
          <w:sz w:val="18"/>
          <w:szCs w:val="18"/>
        </w:rPr>
        <w:t>Rutinas de auto chequeo.</w:t>
      </w:r>
    </w:p>
    <w:p w:rsidR="004B0777" w:rsidRPr="00621F78" w:rsidRDefault="004B0777" w:rsidP="004B0777">
      <w:pPr>
        <w:numPr>
          <w:ilvl w:val="2"/>
          <w:numId w:val="1"/>
        </w:numPr>
        <w:tabs>
          <w:tab w:val="left" w:pos="1080"/>
        </w:tabs>
        <w:jc w:val="both"/>
        <w:rPr>
          <w:rFonts w:ascii="Arial" w:hAnsi="Arial" w:cs="Arial"/>
          <w:sz w:val="18"/>
          <w:szCs w:val="18"/>
        </w:rPr>
      </w:pPr>
      <w:r w:rsidRPr="00B33673">
        <w:rPr>
          <w:rFonts w:ascii="Arial" w:hAnsi="Arial" w:cs="Arial"/>
          <w:sz w:val="18"/>
          <w:szCs w:val="18"/>
        </w:rPr>
        <w:t xml:space="preserve">Problemas </w:t>
      </w:r>
      <w:r w:rsidRPr="00621F78">
        <w:rPr>
          <w:rFonts w:ascii="Arial" w:hAnsi="Arial" w:cs="Arial"/>
          <w:sz w:val="18"/>
          <w:szCs w:val="18"/>
        </w:rPr>
        <w:t>frecuentes o más comunes y maneras de resolverlos.</w:t>
      </w:r>
    </w:p>
    <w:p w:rsidR="004B0777" w:rsidRPr="00621F78" w:rsidRDefault="004B0777" w:rsidP="004B0777">
      <w:pPr>
        <w:numPr>
          <w:ilvl w:val="2"/>
          <w:numId w:val="1"/>
        </w:numPr>
        <w:tabs>
          <w:tab w:val="left" w:pos="1080"/>
        </w:tabs>
        <w:jc w:val="both"/>
        <w:rPr>
          <w:rFonts w:ascii="Arial" w:hAnsi="Arial" w:cs="Arial"/>
          <w:color w:val="000000" w:themeColor="text1"/>
          <w:sz w:val="18"/>
          <w:szCs w:val="18"/>
        </w:rPr>
      </w:pPr>
      <w:r w:rsidRPr="00621F78">
        <w:rPr>
          <w:rFonts w:ascii="Arial" w:hAnsi="Arial" w:cs="Arial"/>
          <w:color w:val="000000" w:themeColor="text1"/>
          <w:sz w:val="18"/>
          <w:szCs w:val="18"/>
        </w:rPr>
        <w:t xml:space="preserve">Aplicaciones clínicas. </w:t>
      </w:r>
    </w:p>
    <w:p w:rsidR="004B0777" w:rsidRPr="00621F78" w:rsidRDefault="004B0777" w:rsidP="004B0777">
      <w:pPr>
        <w:numPr>
          <w:ilvl w:val="2"/>
          <w:numId w:val="1"/>
        </w:numPr>
        <w:tabs>
          <w:tab w:val="left" w:pos="1080"/>
        </w:tabs>
        <w:jc w:val="both"/>
        <w:rPr>
          <w:rFonts w:ascii="Arial" w:hAnsi="Arial" w:cs="Arial"/>
          <w:color w:val="000000" w:themeColor="text1"/>
          <w:sz w:val="18"/>
          <w:szCs w:val="18"/>
        </w:rPr>
      </w:pPr>
      <w:r w:rsidRPr="00621F78">
        <w:rPr>
          <w:rFonts w:ascii="Arial" w:hAnsi="Arial" w:cs="Arial"/>
          <w:color w:val="000000" w:themeColor="text1"/>
          <w:sz w:val="18"/>
          <w:szCs w:val="18"/>
        </w:rPr>
        <w:t xml:space="preserve">Y los temas que designe la unidad médica a entera satisfacción. </w:t>
      </w:r>
    </w:p>
    <w:p w:rsidR="004B0777" w:rsidRPr="00D15032" w:rsidRDefault="004B0777" w:rsidP="004B0777">
      <w:pPr>
        <w:tabs>
          <w:tab w:val="left" w:pos="1080"/>
        </w:tabs>
        <w:ind w:left="1440"/>
        <w:jc w:val="both"/>
        <w:rPr>
          <w:rFonts w:ascii="Arial" w:hAnsi="Arial" w:cs="Arial"/>
          <w:color w:val="000000" w:themeColor="text1"/>
          <w:sz w:val="18"/>
          <w:szCs w:val="18"/>
        </w:rPr>
      </w:pPr>
    </w:p>
    <w:p w:rsidR="004B0777" w:rsidRPr="00D15032" w:rsidRDefault="004B0777" w:rsidP="004B0777">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w:t>
      </w:r>
      <w:r w:rsidRPr="00AA5983">
        <w:rPr>
          <w:rFonts w:ascii="Arial" w:hAnsi="Arial" w:cs="Arial"/>
          <w:b/>
          <w:sz w:val="18"/>
          <w:szCs w:val="18"/>
        </w:rPr>
        <w:t>Anexo CC</w:t>
      </w:r>
      <w:r w:rsidRPr="00D15032">
        <w:rPr>
          <w:rFonts w:ascii="Arial" w:hAnsi="Arial" w:cs="Arial"/>
          <w:sz w:val="18"/>
          <w:szCs w:val="18"/>
        </w:rPr>
        <w:t>) firmando y sellando de conformidad que la capacitación fue llevada correctamente a lo solicitado.</w:t>
      </w:r>
    </w:p>
    <w:p w:rsidR="004B0777" w:rsidRPr="00D15032" w:rsidRDefault="004B0777" w:rsidP="004B0777">
      <w:pPr>
        <w:tabs>
          <w:tab w:val="num" w:pos="240"/>
          <w:tab w:val="left" w:pos="1080"/>
        </w:tabs>
        <w:jc w:val="both"/>
        <w:rPr>
          <w:rFonts w:ascii="Arial" w:hAnsi="Arial" w:cs="Arial"/>
          <w:sz w:val="18"/>
          <w:szCs w:val="18"/>
        </w:rPr>
      </w:pPr>
    </w:p>
    <w:p w:rsidR="004B0777" w:rsidRPr="004B0777" w:rsidRDefault="004B0777" w:rsidP="004B0777">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etc.).</w:t>
      </w:r>
    </w:p>
    <w:p w:rsidR="004B0777" w:rsidRPr="00D15032" w:rsidRDefault="004B0777" w:rsidP="004B0777">
      <w:pPr>
        <w:tabs>
          <w:tab w:val="left" w:pos="1080"/>
        </w:tabs>
        <w:jc w:val="both"/>
        <w:rPr>
          <w:rFonts w:ascii="Arial" w:hAnsi="Arial" w:cs="Arial"/>
          <w:sz w:val="18"/>
          <w:szCs w:val="18"/>
        </w:rPr>
      </w:pPr>
    </w:p>
    <w:p w:rsidR="004B0777" w:rsidRPr="00D15032" w:rsidRDefault="004B0777" w:rsidP="004B0777">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rsidR="004B0777" w:rsidRPr="004C7214" w:rsidRDefault="004B0777" w:rsidP="004B0777">
      <w:pPr>
        <w:tabs>
          <w:tab w:val="left" w:pos="1080"/>
        </w:tabs>
        <w:jc w:val="both"/>
        <w:rPr>
          <w:rFonts w:ascii="Arial" w:hAnsi="Arial" w:cs="Arial"/>
          <w:sz w:val="18"/>
          <w:szCs w:val="18"/>
          <w:highlight w:val="cyan"/>
        </w:rPr>
      </w:pPr>
    </w:p>
    <w:p w:rsidR="004B0777" w:rsidRPr="00B33673" w:rsidRDefault="004B0777" w:rsidP="004B0777">
      <w:pPr>
        <w:numPr>
          <w:ilvl w:val="1"/>
          <w:numId w:val="1"/>
        </w:numPr>
        <w:tabs>
          <w:tab w:val="left" w:pos="1080"/>
        </w:tabs>
        <w:jc w:val="both"/>
        <w:rPr>
          <w:rFonts w:ascii="Arial" w:hAnsi="Arial" w:cs="Arial"/>
          <w:sz w:val="18"/>
          <w:szCs w:val="18"/>
        </w:rPr>
      </w:pPr>
      <w:r w:rsidRPr="00B33673">
        <w:rPr>
          <w:rFonts w:ascii="Arial" w:hAnsi="Arial" w:cs="Arial"/>
          <w:sz w:val="18"/>
          <w:szCs w:val="18"/>
        </w:rPr>
        <w:t>Deberá de realizarse por personal capacitado por el fabricante y/o titular del registro sanitario.</w:t>
      </w:r>
    </w:p>
    <w:p w:rsidR="004B0777" w:rsidRPr="00B33673" w:rsidRDefault="004B0777" w:rsidP="004B0777">
      <w:pPr>
        <w:numPr>
          <w:ilvl w:val="1"/>
          <w:numId w:val="1"/>
        </w:numPr>
        <w:tabs>
          <w:tab w:val="left" w:pos="1080"/>
        </w:tabs>
        <w:jc w:val="both"/>
        <w:rPr>
          <w:rFonts w:ascii="Arial" w:hAnsi="Arial" w:cs="Arial"/>
          <w:sz w:val="18"/>
          <w:szCs w:val="18"/>
        </w:rPr>
      </w:pPr>
      <w:r w:rsidRPr="00B33673">
        <w:rPr>
          <w:rFonts w:ascii="Arial" w:hAnsi="Arial" w:cs="Arial"/>
          <w:sz w:val="18"/>
          <w:szCs w:val="18"/>
        </w:rPr>
        <w:t>En la entrega-recepción de cada partida se deberá programar el calendario de mantenimientos de conformidad con el Anexo CM.</w:t>
      </w:r>
    </w:p>
    <w:p w:rsidR="004B0777" w:rsidRPr="00B33673" w:rsidRDefault="004B0777" w:rsidP="004B0777">
      <w:pPr>
        <w:numPr>
          <w:ilvl w:val="1"/>
          <w:numId w:val="1"/>
        </w:numPr>
        <w:tabs>
          <w:tab w:val="left" w:pos="1080"/>
        </w:tabs>
        <w:jc w:val="both"/>
        <w:rPr>
          <w:rFonts w:ascii="Arial" w:hAnsi="Arial" w:cs="Arial"/>
          <w:sz w:val="18"/>
          <w:szCs w:val="18"/>
        </w:rPr>
      </w:pPr>
      <w:r w:rsidRPr="00B33673">
        <w:rPr>
          <w:rFonts w:ascii="Arial" w:hAnsi="Arial" w:cs="Arial"/>
          <w:sz w:val="18"/>
          <w:szCs w:val="18"/>
        </w:rPr>
        <w:t xml:space="preserve">Proporcionar durante el periodo de garantía de los equipos, como mínimo </w:t>
      </w:r>
      <w:r w:rsidRPr="00B33673">
        <w:rPr>
          <w:rFonts w:ascii="Arial" w:hAnsi="Arial" w:cs="Arial"/>
          <w:b/>
          <w:sz w:val="18"/>
          <w:szCs w:val="18"/>
        </w:rPr>
        <w:t>dos veces al año</w:t>
      </w:r>
      <w:r w:rsidRPr="00B33673">
        <w:rPr>
          <w:rFonts w:ascii="Arial" w:hAnsi="Arial" w:cs="Arial"/>
          <w:sz w:val="18"/>
          <w:szCs w:val="18"/>
        </w:rPr>
        <w:t xml:space="preserve">,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w:t>
      </w:r>
      <w:r w:rsidRPr="00B33673">
        <w:rPr>
          <w:rFonts w:ascii="Arial" w:hAnsi="Arial" w:cs="Arial"/>
          <w:b/>
          <w:sz w:val="18"/>
          <w:szCs w:val="18"/>
        </w:rPr>
        <w:t>48 horas</w:t>
      </w:r>
      <w:r w:rsidRPr="00B33673">
        <w:rPr>
          <w:rFonts w:ascii="Arial" w:hAnsi="Arial" w:cs="Arial"/>
          <w:sz w:val="18"/>
          <w:szCs w:val="18"/>
        </w:rPr>
        <w:t xml:space="preserve">, libres de cargos (viáticos, impuestos arancelarios y gastos de importación, transportación, etcétera). Los mantenimientos correctivos contemplados en este punto son aquellos atribuidos a defectos de fabricación, vicios ocultos, materiales y/o instalación. </w:t>
      </w:r>
      <w:r w:rsidRPr="00B33673">
        <w:rPr>
          <w:rFonts w:ascii="Arial" w:hAnsi="Arial" w:cs="Arial"/>
          <w:color w:val="222222"/>
          <w:shd w:val="clear" w:color="auto" w:fill="FFFFFF"/>
        </w:rPr>
        <w:t> </w:t>
      </w:r>
      <w:r w:rsidRPr="00B33673">
        <w:rPr>
          <w:rFonts w:ascii="Arial" w:hAnsi="Arial" w:cs="Arial"/>
          <w:sz w:val="18"/>
          <w:szCs w:val="18"/>
        </w:rPr>
        <w:t>Para tal efecto, el proveedor proporcionará los números de servicio técnico que deberán estar disponibles las 24 horas del día, los 365 días del año.</w:t>
      </w:r>
    </w:p>
    <w:p w:rsidR="004B0777" w:rsidRPr="00B33673" w:rsidRDefault="004B0777" w:rsidP="004B0777">
      <w:pPr>
        <w:numPr>
          <w:ilvl w:val="1"/>
          <w:numId w:val="1"/>
        </w:numPr>
        <w:tabs>
          <w:tab w:val="left" w:pos="1080"/>
        </w:tabs>
        <w:jc w:val="both"/>
        <w:rPr>
          <w:rFonts w:ascii="Arial" w:hAnsi="Arial" w:cs="Arial"/>
          <w:sz w:val="18"/>
          <w:szCs w:val="18"/>
        </w:rPr>
      </w:pPr>
      <w:r w:rsidRPr="00B33673">
        <w:rPr>
          <w:rFonts w:ascii="Arial" w:hAnsi="Arial" w:cs="Arial"/>
          <w:sz w:val="18"/>
          <w:szCs w:val="18"/>
        </w:rPr>
        <w:t xml:space="preserve">El proveedor deberá demostrar que cuenta con instalaciones dentro de la república mexicana y departamento de servicio técnico con personal suficiente para atender los servicios. </w:t>
      </w:r>
    </w:p>
    <w:p w:rsidR="004B0777" w:rsidRPr="00B33673" w:rsidRDefault="004B0777" w:rsidP="004B0777">
      <w:pPr>
        <w:numPr>
          <w:ilvl w:val="1"/>
          <w:numId w:val="1"/>
        </w:numPr>
        <w:tabs>
          <w:tab w:val="left" w:pos="1080"/>
        </w:tabs>
        <w:jc w:val="both"/>
        <w:rPr>
          <w:rFonts w:ascii="Arial" w:hAnsi="Arial" w:cs="Arial"/>
          <w:sz w:val="18"/>
          <w:szCs w:val="18"/>
        </w:rPr>
      </w:pPr>
      <w:r>
        <w:rPr>
          <w:rFonts w:ascii="Arial" w:hAnsi="Arial" w:cs="Arial"/>
          <w:sz w:val="18"/>
          <w:szCs w:val="18"/>
        </w:rPr>
        <w:t xml:space="preserve">En caso de que la </w:t>
      </w:r>
      <w:r w:rsidRPr="00BE5D7B">
        <w:rPr>
          <w:rFonts w:ascii="Arial" w:hAnsi="Arial" w:cs="Arial"/>
          <w:sz w:val="18"/>
          <w:szCs w:val="18"/>
        </w:rPr>
        <w:t>UNIDAD RX DIGITAL (CIELÍTICA)</w:t>
      </w:r>
      <w:r>
        <w:rPr>
          <w:rFonts w:ascii="Arial" w:hAnsi="Arial" w:cs="Arial"/>
          <w:sz w:val="18"/>
          <w:szCs w:val="18"/>
        </w:rPr>
        <w:t xml:space="preserve"> </w:t>
      </w:r>
      <w:r w:rsidRPr="00B33673">
        <w:rPr>
          <w:rFonts w:ascii="Arial" w:hAnsi="Arial" w:cs="Arial"/>
          <w:sz w:val="18"/>
          <w:szCs w:val="18"/>
        </w:rPr>
        <w:t>y componentes solicitados presen</w:t>
      </w:r>
      <w:r>
        <w:rPr>
          <w:rFonts w:ascii="Arial" w:hAnsi="Arial" w:cs="Arial"/>
          <w:sz w:val="18"/>
          <w:szCs w:val="18"/>
        </w:rPr>
        <w:t xml:space="preserve">ten más de </w:t>
      </w:r>
      <w:r w:rsidRPr="00B56D64">
        <w:rPr>
          <w:rFonts w:ascii="Arial" w:hAnsi="Arial" w:cs="Arial"/>
          <w:b/>
          <w:sz w:val="18"/>
          <w:szCs w:val="18"/>
        </w:rPr>
        <w:t xml:space="preserve">3 servicios correctivos </w:t>
      </w:r>
      <w:r w:rsidRPr="00B33673">
        <w:rPr>
          <w:rFonts w:ascii="Arial" w:hAnsi="Arial" w:cs="Arial"/>
          <w:sz w:val="18"/>
          <w:szCs w:val="18"/>
        </w:rPr>
        <w:t>durante el periodo de garantía derivados de defectos de fabricación, vicios ocultos, materiales y/o instalación, el proveedor será notificado por escrito por la Dirección de Ingeniería Biomédica donde deberá hacer ef</w:t>
      </w:r>
      <w:r>
        <w:rPr>
          <w:rFonts w:ascii="Arial" w:hAnsi="Arial" w:cs="Arial"/>
          <w:sz w:val="18"/>
          <w:szCs w:val="18"/>
        </w:rPr>
        <w:t>ectiva la garantía</w:t>
      </w:r>
      <w:r w:rsidRPr="00B33673">
        <w:rPr>
          <w:rFonts w:ascii="Arial" w:hAnsi="Arial" w:cs="Arial"/>
          <w:sz w:val="18"/>
          <w:szCs w:val="18"/>
        </w:rPr>
        <w:t xml:space="preserve"> y cambiar el equipo en cuestión por tecnología funcional y nueva, sin que esto implique ningún gasto adicional al ISAPEG.</w:t>
      </w:r>
    </w:p>
    <w:p w:rsidR="004B0777" w:rsidRPr="00B56D64" w:rsidRDefault="004B0777" w:rsidP="004B0777">
      <w:pPr>
        <w:numPr>
          <w:ilvl w:val="1"/>
          <w:numId w:val="1"/>
        </w:numPr>
        <w:tabs>
          <w:tab w:val="left" w:pos="1080"/>
        </w:tabs>
        <w:jc w:val="both"/>
        <w:rPr>
          <w:rFonts w:ascii="Arial" w:hAnsi="Arial" w:cs="Arial"/>
          <w:sz w:val="18"/>
          <w:szCs w:val="18"/>
        </w:rPr>
      </w:pPr>
      <w:r w:rsidRPr="00B33673">
        <w:rPr>
          <w:rFonts w:ascii="Arial" w:hAnsi="Arial" w:cs="Arial"/>
          <w:sz w:val="18"/>
          <w:szCs w:val="18"/>
        </w:rPr>
        <w:t>En caso de fallas donde requiera el proveedor solicitar refacciones y s</w:t>
      </w:r>
      <w:r>
        <w:rPr>
          <w:rFonts w:ascii="Arial" w:hAnsi="Arial" w:cs="Arial"/>
          <w:sz w:val="18"/>
          <w:szCs w:val="18"/>
        </w:rPr>
        <w:t xml:space="preserve">e tenga que detener el servicio </w:t>
      </w:r>
      <w:r w:rsidRPr="00B56D64">
        <w:rPr>
          <w:rFonts w:ascii="Arial" w:hAnsi="Arial" w:cs="Arial"/>
          <w:sz w:val="18"/>
          <w:szCs w:val="18"/>
        </w:rPr>
        <w:t>por más de 72 horas</w:t>
      </w:r>
      <w:r>
        <w:rPr>
          <w:rFonts w:ascii="Arial" w:hAnsi="Arial" w:cs="Arial"/>
          <w:sz w:val="18"/>
          <w:szCs w:val="18"/>
        </w:rPr>
        <w:t xml:space="preserve"> el proveedor deberá pr</w:t>
      </w:r>
      <w:r w:rsidRPr="00B56D64">
        <w:rPr>
          <w:rFonts w:ascii="Arial" w:hAnsi="Arial" w:cs="Arial"/>
          <w:sz w:val="18"/>
          <w:szCs w:val="18"/>
        </w:rPr>
        <w:t>oporcionar un equipo de respaldo</w:t>
      </w:r>
      <w:r>
        <w:rPr>
          <w:rFonts w:ascii="Arial" w:hAnsi="Arial" w:cs="Arial"/>
          <w:sz w:val="18"/>
          <w:szCs w:val="18"/>
        </w:rPr>
        <w:t xml:space="preserve"> </w:t>
      </w:r>
      <w:r w:rsidRPr="00B56D64">
        <w:rPr>
          <w:rFonts w:ascii="Arial" w:hAnsi="Arial" w:cs="Arial"/>
          <w:sz w:val="18"/>
          <w:szCs w:val="18"/>
        </w:rPr>
        <w:t>a partir del report</w:t>
      </w:r>
      <w:r>
        <w:rPr>
          <w:rFonts w:ascii="Arial" w:hAnsi="Arial" w:cs="Arial"/>
          <w:sz w:val="18"/>
          <w:szCs w:val="18"/>
        </w:rPr>
        <w:t xml:space="preserve">e emitido al centro de atención y así mismo deberá </w:t>
      </w:r>
      <w:r w:rsidRPr="00B56D64">
        <w:rPr>
          <w:rFonts w:ascii="Arial" w:hAnsi="Arial" w:cs="Arial"/>
          <w:sz w:val="18"/>
          <w:szCs w:val="18"/>
        </w:rPr>
        <w:t xml:space="preserve">emitir documento donde indique los periodos para la corrección del mantenimiento correctivo. </w:t>
      </w:r>
      <w:r w:rsidRPr="00D15032">
        <w:rPr>
          <w:rFonts w:ascii="Arial" w:hAnsi="Arial" w:cs="Arial"/>
          <w:sz w:val="18"/>
          <w:szCs w:val="18"/>
        </w:rPr>
        <w:t xml:space="preserve">En caso de que por las características del </w:t>
      </w:r>
      <w:r w:rsidRPr="00B56D64">
        <w:rPr>
          <w:rFonts w:ascii="Arial" w:hAnsi="Arial" w:cs="Arial"/>
          <w:sz w:val="18"/>
          <w:szCs w:val="18"/>
          <w:u w:val="single"/>
        </w:rPr>
        <w:t>equipo de respaldo</w:t>
      </w:r>
      <w:r w:rsidRPr="00D15032">
        <w:rPr>
          <w:rFonts w:ascii="Arial" w:hAnsi="Arial" w:cs="Arial"/>
          <w:sz w:val="18"/>
          <w:szCs w:val="18"/>
        </w:rPr>
        <w:t xml:space="preserve"> no sea posible </w:t>
      </w:r>
      <w:r>
        <w:rPr>
          <w:rFonts w:ascii="Arial" w:hAnsi="Arial" w:cs="Arial"/>
          <w:sz w:val="18"/>
          <w:szCs w:val="18"/>
        </w:rPr>
        <w:t>llevar a cabo los estudios pertinentes, el área usuaria subrogará</w:t>
      </w:r>
      <w:r w:rsidRPr="00B56D64">
        <w:rPr>
          <w:rFonts w:ascii="Arial" w:hAnsi="Arial" w:cs="Arial"/>
          <w:sz w:val="18"/>
          <w:szCs w:val="18"/>
        </w:rPr>
        <w:t xml:space="preserve"> los servicios que no puede prest</w:t>
      </w:r>
      <w:r>
        <w:rPr>
          <w:rFonts w:ascii="Arial" w:hAnsi="Arial" w:cs="Arial"/>
          <w:sz w:val="18"/>
          <w:szCs w:val="18"/>
        </w:rPr>
        <w:t>ar debido a la falla del equipo y</w:t>
      </w:r>
      <w:r w:rsidRPr="00B56D64">
        <w:rPr>
          <w:rFonts w:ascii="Arial" w:hAnsi="Arial" w:cs="Arial"/>
          <w:b/>
          <w:sz w:val="18"/>
          <w:szCs w:val="18"/>
        </w:rPr>
        <w:t xml:space="preserve"> el proveedor se obliga a realizar el pago de tales servicios subrogados</w:t>
      </w:r>
      <w:r w:rsidRPr="00B56D64">
        <w:rPr>
          <w:rFonts w:ascii="Arial" w:hAnsi="Arial" w:cs="Arial"/>
          <w:sz w:val="18"/>
          <w:szCs w:val="18"/>
        </w:rPr>
        <w:t>, bastando para ello que se le comunique el importe de los mismos con una relación detallada y copia de las facturas corres</w:t>
      </w:r>
      <w:r>
        <w:rPr>
          <w:rFonts w:ascii="Arial" w:hAnsi="Arial" w:cs="Arial"/>
          <w:sz w:val="18"/>
          <w:szCs w:val="18"/>
        </w:rPr>
        <w:t xml:space="preserve">pondientes. </w:t>
      </w:r>
    </w:p>
    <w:p w:rsidR="004B0777" w:rsidRPr="00B33673" w:rsidRDefault="004B0777" w:rsidP="004B0777">
      <w:pPr>
        <w:tabs>
          <w:tab w:val="left" w:pos="1080"/>
        </w:tabs>
        <w:jc w:val="both"/>
        <w:rPr>
          <w:rFonts w:ascii="Arial" w:hAnsi="Arial" w:cs="Arial"/>
          <w:sz w:val="18"/>
          <w:szCs w:val="18"/>
        </w:rPr>
      </w:pPr>
    </w:p>
    <w:p w:rsidR="004B0777" w:rsidRPr="00D15032" w:rsidRDefault="004B0777" w:rsidP="004B0777">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w:t>
      </w:r>
      <w:proofErr w:type="spellStart"/>
      <w:r w:rsidRPr="00D15032">
        <w:rPr>
          <w:rFonts w:ascii="Arial" w:hAnsi="Arial" w:cs="Arial"/>
          <w:sz w:val="18"/>
          <w:szCs w:val="18"/>
        </w:rPr>
        <w:t>remanufacturado</w:t>
      </w:r>
      <w:proofErr w:type="spellEnd"/>
      <w:r w:rsidRPr="00D15032">
        <w:rPr>
          <w:rFonts w:ascii="Arial" w:hAnsi="Arial" w:cs="Arial"/>
          <w:sz w:val="18"/>
          <w:szCs w:val="18"/>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4B0777" w:rsidRPr="00D15032" w:rsidRDefault="004B0777" w:rsidP="004B0777">
      <w:pPr>
        <w:tabs>
          <w:tab w:val="num" w:pos="240"/>
          <w:tab w:val="left" w:pos="1080"/>
        </w:tabs>
        <w:ind w:left="240" w:hanging="480"/>
        <w:jc w:val="both"/>
        <w:rPr>
          <w:rFonts w:ascii="Arial" w:hAnsi="Arial" w:cs="Arial"/>
          <w:sz w:val="18"/>
          <w:szCs w:val="18"/>
        </w:rPr>
      </w:pPr>
    </w:p>
    <w:p w:rsidR="004B0777" w:rsidRDefault="004B0777" w:rsidP="004B0777">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4B0777" w:rsidRDefault="004B0777" w:rsidP="004B0777">
      <w:pPr>
        <w:pStyle w:val="Prrafodelista"/>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4B0777" w:rsidRPr="00D15032" w:rsidTr="004A727D">
        <w:trPr>
          <w:trHeight w:val="317"/>
          <w:jc w:val="center"/>
        </w:trPr>
        <w:tc>
          <w:tcPr>
            <w:tcW w:w="851" w:type="dxa"/>
            <w:tcBorders>
              <w:top w:val="single" w:sz="4" w:space="0" w:color="auto"/>
              <w:bottom w:val="single" w:sz="4" w:space="0" w:color="auto"/>
            </w:tcBorders>
            <w:shd w:val="pct10" w:color="auto" w:fill="FFFFFF"/>
            <w:vAlign w:val="center"/>
          </w:tcPr>
          <w:p w:rsidR="004B0777" w:rsidRPr="00D15032" w:rsidRDefault="004B0777" w:rsidP="004A727D">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rsidR="004B0777" w:rsidRPr="00D15032" w:rsidRDefault="004B0777" w:rsidP="004A727D">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4B0777" w:rsidRPr="00D15032" w:rsidRDefault="004B0777" w:rsidP="004A727D">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rsidR="004B0777" w:rsidRPr="00D15032" w:rsidRDefault="004B0777" w:rsidP="004A727D">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rsidR="004B0777" w:rsidRPr="00D15032" w:rsidRDefault="004B0777" w:rsidP="004A727D">
            <w:pPr>
              <w:jc w:val="center"/>
              <w:rPr>
                <w:rFonts w:ascii="Arial" w:hAnsi="Arial" w:cs="Arial"/>
                <w:b/>
                <w:sz w:val="18"/>
                <w:szCs w:val="18"/>
              </w:rPr>
            </w:pPr>
            <w:r w:rsidRPr="00D15032">
              <w:rPr>
                <w:rFonts w:ascii="Arial" w:hAnsi="Arial" w:cs="Arial"/>
                <w:b/>
                <w:sz w:val="18"/>
                <w:szCs w:val="18"/>
              </w:rPr>
              <w:t>Cantidad</w:t>
            </w:r>
          </w:p>
        </w:tc>
      </w:tr>
      <w:tr w:rsidR="004B0777" w:rsidRPr="00D15032" w:rsidTr="004A727D">
        <w:trPr>
          <w:trHeight w:val="56"/>
          <w:jc w:val="center"/>
        </w:trPr>
        <w:tc>
          <w:tcPr>
            <w:tcW w:w="851" w:type="dxa"/>
            <w:tcBorders>
              <w:top w:val="single" w:sz="4" w:space="0" w:color="auto"/>
            </w:tcBorders>
          </w:tcPr>
          <w:p w:rsidR="004B0777" w:rsidRPr="00D15032" w:rsidRDefault="004B0777" w:rsidP="004A727D">
            <w:pPr>
              <w:jc w:val="center"/>
              <w:rPr>
                <w:rFonts w:ascii="Arial" w:hAnsi="Arial" w:cs="Arial"/>
                <w:b/>
                <w:sz w:val="18"/>
                <w:szCs w:val="18"/>
              </w:rPr>
            </w:pPr>
          </w:p>
        </w:tc>
        <w:tc>
          <w:tcPr>
            <w:tcW w:w="3740" w:type="dxa"/>
            <w:tcBorders>
              <w:top w:val="single" w:sz="4" w:space="0" w:color="auto"/>
            </w:tcBorders>
          </w:tcPr>
          <w:p w:rsidR="004B0777" w:rsidRPr="00D15032" w:rsidRDefault="004B0777" w:rsidP="004A727D">
            <w:pPr>
              <w:jc w:val="center"/>
              <w:rPr>
                <w:rFonts w:ascii="Arial" w:hAnsi="Arial" w:cs="Arial"/>
                <w:b/>
                <w:sz w:val="18"/>
                <w:szCs w:val="18"/>
              </w:rPr>
            </w:pPr>
          </w:p>
        </w:tc>
        <w:tc>
          <w:tcPr>
            <w:tcW w:w="1559" w:type="dxa"/>
            <w:tcBorders>
              <w:top w:val="single" w:sz="4" w:space="0" w:color="auto"/>
            </w:tcBorders>
          </w:tcPr>
          <w:p w:rsidR="004B0777" w:rsidRPr="00D15032" w:rsidRDefault="004B0777" w:rsidP="004A727D">
            <w:pPr>
              <w:jc w:val="center"/>
              <w:rPr>
                <w:rFonts w:ascii="Arial" w:hAnsi="Arial" w:cs="Arial"/>
                <w:b/>
                <w:sz w:val="18"/>
                <w:szCs w:val="18"/>
              </w:rPr>
            </w:pPr>
          </w:p>
        </w:tc>
        <w:tc>
          <w:tcPr>
            <w:tcW w:w="1248" w:type="dxa"/>
            <w:tcBorders>
              <w:top w:val="single" w:sz="4" w:space="0" w:color="auto"/>
            </w:tcBorders>
          </w:tcPr>
          <w:p w:rsidR="004B0777" w:rsidRPr="00D15032" w:rsidRDefault="004B0777" w:rsidP="004A727D">
            <w:pPr>
              <w:jc w:val="center"/>
              <w:rPr>
                <w:rFonts w:ascii="Arial" w:hAnsi="Arial" w:cs="Arial"/>
                <w:b/>
                <w:sz w:val="18"/>
                <w:szCs w:val="18"/>
              </w:rPr>
            </w:pPr>
          </w:p>
        </w:tc>
        <w:tc>
          <w:tcPr>
            <w:tcW w:w="1134" w:type="dxa"/>
            <w:tcBorders>
              <w:top w:val="single" w:sz="4" w:space="0" w:color="auto"/>
            </w:tcBorders>
          </w:tcPr>
          <w:p w:rsidR="004B0777" w:rsidRPr="00D15032" w:rsidRDefault="004B0777" w:rsidP="004A727D">
            <w:pPr>
              <w:jc w:val="center"/>
              <w:rPr>
                <w:rFonts w:ascii="Arial" w:hAnsi="Arial" w:cs="Arial"/>
                <w:b/>
                <w:sz w:val="18"/>
                <w:szCs w:val="18"/>
              </w:rPr>
            </w:pPr>
          </w:p>
        </w:tc>
      </w:tr>
    </w:tbl>
    <w:p w:rsidR="004B0777" w:rsidRPr="00D15032" w:rsidRDefault="004B0777" w:rsidP="004B0777">
      <w:pPr>
        <w:tabs>
          <w:tab w:val="num" w:pos="240"/>
          <w:tab w:val="left" w:pos="1080"/>
        </w:tabs>
        <w:jc w:val="both"/>
        <w:rPr>
          <w:rFonts w:ascii="Arial" w:hAnsi="Arial" w:cs="Arial"/>
          <w:sz w:val="18"/>
          <w:szCs w:val="18"/>
        </w:rPr>
      </w:pPr>
    </w:p>
    <w:p w:rsidR="004B0777" w:rsidRPr="00D15032" w:rsidRDefault="004B0777" w:rsidP="004B0777">
      <w:pPr>
        <w:pStyle w:val="Ttulo1"/>
        <w:jc w:val="center"/>
        <w:rPr>
          <w:rFonts w:cs="Arial"/>
          <w:sz w:val="18"/>
          <w:szCs w:val="18"/>
          <w:lang w:val="de-DE"/>
        </w:rPr>
      </w:pPr>
      <w:r w:rsidRPr="00D15032">
        <w:rPr>
          <w:rFonts w:cs="Arial"/>
          <w:sz w:val="18"/>
          <w:szCs w:val="18"/>
          <w:lang w:val="de-DE"/>
        </w:rPr>
        <w:t>A t e n t a m e n t e</w:t>
      </w:r>
    </w:p>
    <w:p w:rsidR="004B0777" w:rsidRPr="00D15032" w:rsidRDefault="004B0777" w:rsidP="004B0777">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C93ED8" w:rsidRPr="004B0777" w:rsidRDefault="004B0777" w:rsidP="004B0777">
      <w:pPr>
        <w:jc w:val="center"/>
        <w:rPr>
          <w:rFonts w:ascii="Arial" w:hAnsi="Arial" w:cs="Arial"/>
          <w:b/>
          <w:sz w:val="18"/>
          <w:szCs w:val="18"/>
        </w:rPr>
      </w:pPr>
      <w:r w:rsidRPr="00D15032">
        <w:rPr>
          <w:rFonts w:ascii="Arial" w:hAnsi="Arial" w:cs="Arial"/>
          <w:b/>
          <w:sz w:val="18"/>
          <w:szCs w:val="18"/>
        </w:rPr>
        <w:t>Nombre y Firma del Representante</w:t>
      </w:r>
      <w:r>
        <w:rPr>
          <w:rFonts w:ascii="Arial" w:hAnsi="Arial" w:cs="Arial"/>
          <w:b/>
          <w:sz w:val="18"/>
          <w:szCs w:val="18"/>
        </w:rPr>
        <w:t xml:space="preserve"> o Apoderado </w:t>
      </w:r>
      <w:r w:rsidRPr="00D15032">
        <w:rPr>
          <w:rFonts w:ascii="Arial" w:hAnsi="Arial" w:cs="Arial"/>
          <w:b/>
          <w:sz w:val="18"/>
          <w:szCs w:val="18"/>
        </w:rPr>
        <w:t>Legal</w:t>
      </w:r>
    </w:p>
    <w:p w:rsidR="00C93ED8" w:rsidRDefault="00C93ED8" w:rsidP="00C93ED8">
      <w:pPr>
        <w:rPr>
          <w:rFonts w:ascii="Arial" w:hAnsi="Arial" w:cs="Arial"/>
          <w:sz w:val="18"/>
          <w:szCs w:val="18"/>
        </w:rPr>
      </w:pPr>
    </w:p>
    <w:p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lastRenderedPageBreak/>
        <w:t>(PAPEL MEMBRETADO DEL LICITANTE)</w:t>
      </w:r>
    </w:p>
    <w:p w:rsidR="00C93ED8" w:rsidRPr="00D15032" w:rsidRDefault="00C93ED8" w:rsidP="00C93ED8">
      <w:pPr>
        <w:rPr>
          <w:rFonts w:ascii="Arial" w:hAnsi="Arial" w:cs="Arial"/>
          <w:b/>
          <w:sz w:val="18"/>
          <w:szCs w:val="18"/>
        </w:rPr>
      </w:pPr>
    </w:p>
    <w:p w:rsidR="00C93ED8" w:rsidRPr="00D15032" w:rsidRDefault="00C93ED8" w:rsidP="00C93ED8">
      <w:pPr>
        <w:rPr>
          <w:rFonts w:ascii="Arial" w:hAnsi="Arial" w:cs="Arial"/>
          <w:b/>
          <w:sz w:val="18"/>
          <w:szCs w:val="18"/>
        </w:rPr>
      </w:pPr>
    </w:p>
    <w:p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C93ED8" w:rsidRPr="00D15032" w:rsidRDefault="00C93ED8" w:rsidP="00C93ED8">
      <w:pPr>
        <w:rPr>
          <w:rFonts w:ascii="Arial" w:hAnsi="Arial" w:cs="Arial"/>
          <w:b/>
          <w:sz w:val="18"/>
          <w:szCs w:val="18"/>
        </w:rPr>
      </w:pPr>
      <w:proofErr w:type="gramStart"/>
      <w:r w:rsidRPr="00D15032">
        <w:rPr>
          <w:rFonts w:ascii="Arial" w:hAnsi="Arial" w:cs="Arial"/>
          <w:b/>
          <w:sz w:val="18"/>
          <w:szCs w:val="18"/>
        </w:rPr>
        <w:t>de</w:t>
      </w:r>
      <w:proofErr w:type="gramEnd"/>
      <w:r w:rsidRPr="00D15032">
        <w:rPr>
          <w:rFonts w:ascii="Arial" w:hAnsi="Arial" w:cs="Arial"/>
          <w:b/>
          <w:sz w:val="18"/>
          <w:szCs w:val="18"/>
        </w:rPr>
        <w:t xml:space="preserve"> Servicios de la Administración Pública Estatal.</w:t>
      </w:r>
    </w:p>
    <w:p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rsidR="00C93ED8" w:rsidRPr="00D15032" w:rsidRDefault="00C93ED8" w:rsidP="00C93ED8">
      <w:pPr>
        <w:rPr>
          <w:sz w:val="18"/>
          <w:szCs w:val="18"/>
        </w:rPr>
      </w:pPr>
    </w:p>
    <w:p w:rsidR="009D105C" w:rsidRDefault="000F5368" w:rsidP="009D105C">
      <w:pPr>
        <w:jc w:val="center"/>
        <w:rPr>
          <w:rFonts w:ascii="Cambria" w:eastAsia="Cambria" w:hAnsi="Cambria" w:cs="Cambria"/>
        </w:rPr>
      </w:pPr>
      <w:r>
        <w:rPr>
          <w:rFonts w:ascii="Calibri" w:eastAsia="Calibri" w:hAnsi="Calibri" w:cs="Calibri"/>
          <w:b/>
          <w:color w:val="000000"/>
          <w:sz w:val="22"/>
          <w:szCs w:val="22"/>
        </w:rPr>
        <w:t>Licitación Pública Nacional Presencial No.</w:t>
      </w:r>
      <w:r>
        <w:rPr>
          <w:rFonts w:ascii="Calibri" w:eastAsia="Calibri" w:hAnsi="Calibri" w:cs="Calibri"/>
          <w:color w:val="000000"/>
          <w:sz w:val="22"/>
          <w:szCs w:val="22"/>
        </w:rPr>
        <w:t xml:space="preserve"> </w:t>
      </w:r>
      <w:r w:rsidRPr="00E11B3C">
        <w:rPr>
          <w:rFonts w:ascii="Calibri" w:eastAsia="Calibri" w:hAnsi="Calibri" w:cs="Calibri"/>
          <w:b/>
          <w:color w:val="000000"/>
          <w:sz w:val="22"/>
          <w:szCs w:val="22"/>
        </w:rPr>
        <w:t>40051001-064-23 (CAGEG-064/2023), para la Adquisición de Equipo e Instrumental médico y de laboratorio</w:t>
      </w:r>
    </w:p>
    <w:p w:rsidR="00C93ED8" w:rsidRPr="00D15032" w:rsidRDefault="00C93ED8" w:rsidP="00C93ED8">
      <w:pPr>
        <w:jc w:val="center"/>
        <w:rPr>
          <w:rFonts w:ascii="Arial Black" w:hAnsi="Arial Black"/>
          <w:b/>
          <w:noProof/>
          <w:sz w:val="18"/>
          <w:szCs w:val="18"/>
        </w:rPr>
      </w:pPr>
    </w:p>
    <w:p w:rsidR="00C93ED8" w:rsidRPr="00D15032" w:rsidRDefault="00C93ED8" w:rsidP="009D105C">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(GENERAL</w:t>
      </w:r>
      <w:r w:rsidR="009D105C">
        <w:rPr>
          <w:rFonts w:cs="Arial"/>
          <w:bCs w:val="0"/>
          <w:kern w:val="0"/>
          <w:sz w:val="18"/>
          <w:szCs w:val="18"/>
          <w:highlight w:val="lightGray"/>
        </w:rPr>
        <w:t xml:space="preserve"> 1</w:t>
      </w:r>
      <w:r w:rsidR="009D105C" w:rsidRPr="00D15032">
        <w:rPr>
          <w:rFonts w:cs="Arial"/>
          <w:bCs w:val="0"/>
          <w:kern w:val="0"/>
          <w:sz w:val="18"/>
          <w:szCs w:val="18"/>
          <w:highlight w:val="lightGray"/>
        </w:rPr>
        <w:t xml:space="preserve"> AÑO</w:t>
      </w:r>
      <w:r w:rsidR="009D105C">
        <w:rPr>
          <w:rFonts w:cs="Arial"/>
          <w:bCs w:val="0"/>
          <w:kern w:val="0"/>
          <w:sz w:val="18"/>
          <w:szCs w:val="18"/>
          <w:highlight w:val="lightGray"/>
        </w:rPr>
        <w:t>S</w:t>
      </w:r>
      <w:r w:rsidR="009D105C" w:rsidRPr="00D15032">
        <w:rPr>
          <w:rFonts w:cs="Arial"/>
          <w:bCs w:val="0"/>
          <w:kern w:val="0"/>
          <w:sz w:val="18"/>
          <w:szCs w:val="18"/>
          <w:highlight w:val="lightGray"/>
        </w:rPr>
        <w:t>)</w:t>
      </w:r>
    </w:p>
    <w:p w:rsidR="00C93ED8" w:rsidRPr="00D15032" w:rsidRDefault="00C93ED8" w:rsidP="00C93ED8">
      <w:pPr>
        <w:rPr>
          <w:sz w:val="18"/>
          <w:szCs w:val="18"/>
        </w:rPr>
      </w:pPr>
    </w:p>
    <w:p w:rsidR="00C93ED8" w:rsidRPr="00D15032" w:rsidRDefault="00C93ED8" w:rsidP="00C93ED8">
      <w:pPr>
        <w:pStyle w:val="Textoindependiente2"/>
        <w:spacing w:after="0" w:line="240" w:lineRule="auto"/>
        <w:jc w:val="both"/>
        <w:rPr>
          <w:rFonts w:ascii="Arial" w:hAnsi="Arial" w:cs="Arial"/>
          <w:sz w:val="16"/>
          <w:szCs w:val="16"/>
        </w:rPr>
      </w:pPr>
      <w:r w:rsidRPr="00D15032">
        <w:rPr>
          <w:rFonts w:ascii="Arial" w:hAnsi="Arial" w:cs="Arial"/>
          <w:sz w:val="16"/>
          <w:szCs w:val="16"/>
        </w:rPr>
        <w:t>Por medio de la presente y bajo protesta de decir verdad manifestamos que en caso de resultar adjudicados nos comprometemos a:</w:t>
      </w:r>
    </w:p>
    <w:p w:rsidR="00C93ED8" w:rsidRPr="00D15032" w:rsidRDefault="00C93ED8" w:rsidP="00C93ED8">
      <w:pPr>
        <w:pStyle w:val="Textoindependiente2"/>
        <w:spacing w:after="0" w:line="240" w:lineRule="auto"/>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6"/>
          <w:szCs w:val="16"/>
        </w:rPr>
        <w:t xml:space="preserve">Que el equipo ofertado cuenta con </w:t>
      </w:r>
      <w:r w:rsidR="009D105C">
        <w:rPr>
          <w:rFonts w:ascii="Arial" w:hAnsi="Arial" w:cs="Arial"/>
          <w:b/>
          <w:sz w:val="16"/>
          <w:szCs w:val="16"/>
        </w:rPr>
        <w:t>1</w:t>
      </w:r>
      <w:r w:rsidRPr="00D15032">
        <w:rPr>
          <w:rFonts w:ascii="Arial" w:hAnsi="Arial" w:cs="Arial"/>
          <w:b/>
          <w:sz w:val="16"/>
          <w:szCs w:val="16"/>
        </w:rPr>
        <w:t xml:space="preserve"> año de garantía</w:t>
      </w:r>
      <w:r w:rsidRPr="00D15032">
        <w:rPr>
          <w:rFonts w:ascii="Arial" w:hAnsi="Arial" w:cs="Arial"/>
          <w:sz w:val="16"/>
          <w:szCs w:val="16"/>
        </w:rPr>
        <w:t xml:space="preserve"> a partir de la instalación y puesta en marcha, por defectos de fabricac</w:t>
      </w:r>
      <w:r>
        <w:rPr>
          <w:rFonts w:ascii="Arial" w:hAnsi="Arial" w:cs="Arial"/>
          <w:sz w:val="16"/>
          <w:szCs w:val="16"/>
        </w:rPr>
        <w:t xml:space="preserve">ión, materiales y/o instalación </w:t>
      </w:r>
      <w:r w:rsidRPr="00D15032">
        <w:rPr>
          <w:rFonts w:ascii="Arial" w:hAnsi="Arial" w:cs="Arial"/>
          <w:sz w:val="18"/>
          <w:szCs w:val="18"/>
        </w:rPr>
        <w:t>e incluye 2 mantenimientos preventivos por año durante el periodo de garantía.</w:t>
      </w:r>
      <w:r>
        <w:rPr>
          <w:rFonts w:ascii="Arial" w:hAnsi="Arial" w:cs="Arial"/>
          <w:sz w:val="18"/>
          <w:szCs w:val="18"/>
        </w:rPr>
        <w:t xml:space="preserve"> (</w:t>
      </w:r>
      <w:r w:rsidRPr="00C93ED8">
        <w:rPr>
          <w:rFonts w:ascii="Arial" w:hAnsi="Arial" w:cs="Arial"/>
          <w:b/>
          <w:sz w:val="18"/>
          <w:szCs w:val="18"/>
        </w:rPr>
        <w:t>Según aplique Anexo J</w:t>
      </w:r>
      <w:r>
        <w:rPr>
          <w:rFonts w:ascii="Arial" w:hAnsi="Arial" w:cs="Arial"/>
          <w:sz w:val="18"/>
          <w:szCs w:val="18"/>
        </w:rPr>
        <w:t>)</w:t>
      </w:r>
    </w:p>
    <w:p w:rsidR="00C93ED8" w:rsidRPr="00D15032" w:rsidRDefault="00C93ED8" w:rsidP="00C93ED8">
      <w:pPr>
        <w:tabs>
          <w:tab w:val="num" w:pos="240"/>
          <w:tab w:val="left" w:pos="1080"/>
        </w:tabs>
        <w:jc w:val="both"/>
        <w:rPr>
          <w:rFonts w:ascii="Arial" w:hAnsi="Arial" w:cs="Arial"/>
          <w:sz w:val="18"/>
          <w:szCs w:val="18"/>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 xml:space="preserve">Que se realizará la entrega física en las unidades que el ISAPEG designe para ello de acuerdo a las bases. Por lo tanto, los gastos derivados de esta actividad incluyendo el material, herramientas e insumos que sean requeridos serán absorbidos por nosotros. </w:t>
      </w:r>
    </w:p>
    <w:p w:rsidR="00C93ED8" w:rsidRPr="00D15032" w:rsidRDefault="00C93ED8" w:rsidP="00C93ED8">
      <w:pPr>
        <w:tabs>
          <w:tab w:val="num" w:pos="240"/>
          <w:tab w:val="left" w:pos="1080"/>
        </w:tabs>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b/>
          <w:sz w:val="16"/>
          <w:szCs w:val="16"/>
        </w:rPr>
      </w:pPr>
      <w:r w:rsidRPr="00D15032">
        <w:rPr>
          <w:rFonts w:ascii="Arial" w:hAnsi="Arial" w:cs="Arial"/>
          <w:sz w:val="16"/>
          <w:szCs w:val="16"/>
        </w:rPr>
        <w:t xml:space="preserve">Que se entregaran, junto con los equipos, la siguiente documentación: </w:t>
      </w:r>
    </w:p>
    <w:p w:rsidR="00C93ED8" w:rsidRPr="00D15032" w:rsidRDefault="00C93ED8" w:rsidP="00C93ED8">
      <w:pPr>
        <w:tabs>
          <w:tab w:val="left" w:pos="1080"/>
        </w:tabs>
        <w:jc w:val="both"/>
        <w:rPr>
          <w:rFonts w:ascii="Arial" w:hAnsi="Arial" w:cs="Arial"/>
          <w:b/>
          <w:sz w:val="16"/>
          <w:szCs w:val="16"/>
        </w:rPr>
      </w:pPr>
    </w:p>
    <w:p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Unidad hospitalaria:</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rsidR="00C93ED8" w:rsidRPr="00D15032" w:rsidRDefault="00C93ED8" w:rsidP="00C93ED8">
      <w:pPr>
        <w:numPr>
          <w:ilvl w:val="2"/>
          <w:numId w:val="1"/>
        </w:numPr>
        <w:tabs>
          <w:tab w:val="clear" w:pos="2160"/>
          <w:tab w:val="left" w:pos="1080"/>
          <w:tab w:val="num" w:pos="1843"/>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rsidR="00C93ED8" w:rsidRPr="00D15032" w:rsidRDefault="00C93ED8" w:rsidP="00C93ED8">
      <w:pPr>
        <w:tabs>
          <w:tab w:val="left" w:pos="1080"/>
        </w:tabs>
        <w:ind w:left="2160"/>
        <w:jc w:val="both"/>
        <w:rPr>
          <w:rFonts w:ascii="Arial" w:hAnsi="Arial" w:cs="Arial"/>
          <w:b/>
          <w:sz w:val="16"/>
          <w:szCs w:val="16"/>
        </w:rPr>
      </w:pPr>
    </w:p>
    <w:p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Dirección de Ingeniería Biomédica:</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La documentación enlistada anteriormente deberá ser entregada en formato digital.</w:t>
      </w:r>
    </w:p>
    <w:p w:rsidR="00C93ED8" w:rsidRPr="00D15032" w:rsidRDefault="00C93ED8" w:rsidP="00C93ED8">
      <w:pPr>
        <w:tabs>
          <w:tab w:val="num" w:pos="240"/>
          <w:tab w:val="left" w:pos="1080"/>
        </w:tabs>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sz w:val="16"/>
          <w:szCs w:val="16"/>
        </w:rPr>
        <w:t>Garantizar que existe compatibilidad entre equipos, accesorios suministrados, según corresponda (por ejemplo, entrada de cables, conectores, impedancias, etc.).</w:t>
      </w:r>
    </w:p>
    <w:p w:rsidR="00C93ED8" w:rsidRPr="00D15032" w:rsidRDefault="00C93ED8" w:rsidP="00C93ED8">
      <w:pPr>
        <w:tabs>
          <w:tab w:val="left" w:pos="1080"/>
        </w:tabs>
        <w:jc w:val="both"/>
        <w:rPr>
          <w:rFonts w:ascii="Arial" w:hAnsi="Arial" w:cs="Arial"/>
          <w:sz w:val="16"/>
          <w:szCs w:val="16"/>
          <w:highlight w:val="red"/>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Suministrar equipos y accesorios completamente nuevos</w:t>
      </w:r>
      <w:r w:rsidRPr="00D15032">
        <w:rPr>
          <w:rFonts w:ascii="Arial" w:hAnsi="Arial" w:cs="Arial"/>
          <w:sz w:val="16"/>
          <w:szCs w:val="16"/>
        </w:rPr>
        <w:t xml:space="preserve"> y que por ningún motivo se trata de equipo usado, </w:t>
      </w:r>
      <w:proofErr w:type="spellStart"/>
      <w:r w:rsidRPr="00D15032">
        <w:rPr>
          <w:rFonts w:ascii="Arial" w:hAnsi="Arial" w:cs="Arial"/>
          <w:sz w:val="16"/>
          <w:szCs w:val="16"/>
        </w:rPr>
        <w:t>remanufacturado</w:t>
      </w:r>
      <w:proofErr w:type="spellEnd"/>
      <w:r w:rsidRPr="00D15032">
        <w:rPr>
          <w:rFonts w:ascii="Arial" w:hAnsi="Arial" w:cs="Arial"/>
          <w:sz w:val="16"/>
          <w:szCs w:val="16"/>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C93ED8" w:rsidRPr="00D15032" w:rsidRDefault="00C93ED8" w:rsidP="00C93ED8">
      <w:pPr>
        <w:tabs>
          <w:tab w:val="num" w:pos="240"/>
          <w:tab w:val="left" w:pos="1080"/>
        </w:tabs>
        <w:ind w:left="240" w:hanging="480"/>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Identificar los bienes suministrados</w:t>
      </w:r>
      <w:r w:rsidRPr="00D15032">
        <w:rPr>
          <w:rFonts w:ascii="Arial" w:hAnsi="Arial" w:cs="Arial"/>
          <w:sz w:val="16"/>
          <w:szCs w:val="16"/>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C93ED8" w:rsidRPr="00D15032" w:rsidRDefault="00C93ED8" w:rsidP="00C93ED8">
      <w:pPr>
        <w:rPr>
          <w:rFonts w:ascii="Arial" w:hAnsi="Arial" w:cs="Arial"/>
          <w:sz w:val="16"/>
          <w:szCs w:val="16"/>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C93ED8" w:rsidRPr="00D15032" w:rsidTr="00485778">
        <w:trPr>
          <w:trHeight w:val="317"/>
          <w:jc w:val="center"/>
        </w:trPr>
        <w:tc>
          <w:tcPr>
            <w:tcW w:w="851"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Cantidad</w:t>
            </w:r>
          </w:p>
        </w:tc>
      </w:tr>
      <w:tr w:rsidR="00C93ED8" w:rsidRPr="00D15032" w:rsidTr="00485778">
        <w:trPr>
          <w:trHeight w:val="56"/>
          <w:jc w:val="center"/>
        </w:trPr>
        <w:tc>
          <w:tcPr>
            <w:tcW w:w="851" w:type="dxa"/>
            <w:tcBorders>
              <w:top w:val="single" w:sz="4" w:space="0" w:color="auto"/>
            </w:tcBorders>
          </w:tcPr>
          <w:p w:rsidR="00C93ED8" w:rsidRPr="00D15032" w:rsidRDefault="00C93ED8" w:rsidP="00485778">
            <w:pPr>
              <w:jc w:val="center"/>
              <w:rPr>
                <w:rFonts w:ascii="Arial" w:hAnsi="Arial" w:cs="Arial"/>
                <w:b/>
                <w:sz w:val="18"/>
                <w:szCs w:val="18"/>
              </w:rPr>
            </w:pPr>
          </w:p>
        </w:tc>
        <w:tc>
          <w:tcPr>
            <w:tcW w:w="3740" w:type="dxa"/>
            <w:tcBorders>
              <w:top w:val="single" w:sz="4" w:space="0" w:color="auto"/>
            </w:tcBorders>
          </w:tcPr>
          <w:p w:rsidR="00C93ED8" w:rsidRPr="00D15032" w:rsidRDefault="00C93ED8" w:rsidP="00485778">
            <w:pPr>
              <w:jc w:val="center"/>
              <w:rPr>
                <w:rFonts w:ascii="Arial" w:hAnsi="Arial" w:cs="Arial"/>
                <w:b/>
                <w:sz w:val="18"/>
                <w:szCs w:val="18"/>
              </w:rPr>
            </w:pPr>
          </w:p>
        </w:tc>
        <w:tc>
          <w:tcPr>
            <w:tcW w:w="1559" w:type="dxa"/>
            <w:tcBorders>
              <w:top w:val="single" w:sz="4" w:space="0" w:color="auto"/>
            </w:tcBorders>
          </w:tcPr>
          <w:p w:rsidR="00C93ED8" w:rsidRPr="00D15032" w:rsidRDefault="00C93ED8" w:rsidP="00485778">
            <w:pPr>
              <w:jc w:val="center"/>
              <w:rPr>
                <w:rFonts w:ascii="Arial" w:hAnsi="Arial" w:cs="Arial"/>
                <w:b/>
                <w:sz w:val="18"/>
                <w:szCs w:val="18"/>
              </w:rPr>
            </w:pPr>
          </w:p>
        </w:tc>
        <w:tc>
          <w:tcPr>
            <w:tcW w:w="1248" w:type="dxa"/>
            <w:tcBorders>
              <w:top w:val="single" w:sz="4" w:space="0" w:color="auto"/>
            </w:tcBorders>
          </w:tcPr>
          <w:p w:rsidR="00C93ED8" w:rsidRPr="00D15032" w:rsidRDefault="00C93ED8" w:rsidP="00485778">
            <w:pPr>
              <w:jc w:val="center"/>
              <w:rPr>
                <w:rFonts w:ascii="Arial" w:hAnsi="Arial" w:cs="Arial"/>
                <w:b/>
                <w:sz w:val="18"/>
                <w:szCs w:val="18"/>
              </w:rPr>
            </w:pPr>
          </w:p>
        </w:tc>
        <w:tc>
          <w:tcPr>
            <w:tcW w:w="1134" w:type="dxa"/>
            <w:tcBorders>
              <w:top w:val="single" w:sz="4" w:space="0" w:color="auto"/>
            </w:tcBorders>
          </w:tcPr>
          <w:p w:rsidR="00C93ED8" w:rsidRPr="00D15032" w:rsidRDefault="00C93ED8" w:rsidP="00485778">
            <w:pPr>
              <w:jc w:val="center"/>
              <w:rPr>
                <w:rFonts w:ascii="Arial" w:hAnsi="Arial" w:cs="Arial"/>
                <w:b/>
                <w:sz w:val="18"/>
                <w:szCs w:val="18"/>
              </w:rPr>
            </w:pPr>
          </w:p>
        </w:tc>
      </w:tr>
    </w:tbl>
    <w:p w:rsidR="00C93ED8" w:rsidRPr="00D15032" w:rsidRDefault="00C93ED8" w:rsidP="00C93ED8">
      <w:pPr>
        <w:pStyle w:val="Ttulo1"/>
        <w:jc w:val="center"/>
        <w:rPr>
          <w:rFonts w:cs="Arial"/>
          <w:sz w:val="18"/>
          <w:szCs w:val="18"/>
          <w:lang w:val="de-DE"/>
        </w:rPr>
      </w:pPr>
    </w:p>
    <w:p w:rsidR="00C93ED8" w:rsidRPr="00D15032" w:rsidRDefault="00C93ED8" w:rsidP="00C93ED8">
      <w:pPr>
        <w:pStyle w:val="Ttulo1"/>
        <w:jc w:val="center"/>
        <w:rPr>
          <w:rFonts w:cs="Arial"/>
          <w:sz w:val="18"/>
          <w:szCs w:val="18"/>
          <w:lang w:val="de-DE"/>
        </w:rPr>
      </w:pPr>
      <w:r w:rsidRPr="00D15032">
        <w:rPr>
          <w:rFonts w:cs="Arial"/>
          <w:sz w:val="18"/>
          <w:szCs w:val="18"/>
          <w:lang w:val="de-DE"/>
        </w:rPr>
        <w:t>A t e n t a m e n t e</w:t>
      </w:r>
    </w:p>
    <w:p w:rsidR="00C93ED8" w:rsidRPr="00D15032" w:rsidRDefault="00C93ED8" w:rsidP="00C93ED8">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C93ED8" w:rsidRPr="00D15032" w:rsidRDefault="00C93ED8" w:rsidP="00C93ED8">
      <w:pPr>
        <w:jc w:val="center"/>
        <w:rPr>
          <w:rFonts w:ascii="Arial" w:hAnsi="Arial" w:cs="Arial"/>
          <w:b/>
          <w:sz w:val="18"/>
          <w:szCs w:val="18"/>
        </w:rPr>
      </w:pPr>
      <w:r w:rsidRPr="00D15032">
        <w:rPr>
          <w:rFonts w:ascii="Arial" w:hAnsi="Arial" w:cs="Arial"/>
          <w:b/>
          <w:sz w:val="18"/>
          <w:szCs w:val="18"/>
        </w:rPr>
        <w:t>Nombre y Firma del Representante Legal</w:t>
      </w:r>
    </w:p>
    <w:p w:rsidR="00C93ED8" w:rsidRDefault="00C93ED8" w:rsidP="00C93ED8">
      <w:pPr>
        <w:rPr>
          <w:rFonts w:ascii="Arial" w:hAnsi="Arial" w:cs="Arial"/>
          <w:sz w:val="18"/>
          <w:szCs w:val="18"/>
        </w:rPr>
      </w:pPr>
    </w:p>
    <w:p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lastRenderedPageBreak/>
        <w:t>(PAPEL MEMBRETADO DEL LICITANTE)</w:t>
      </w:r>
    </w:p>
    <w:p w:rsidR="00C93ED8" w:rsidRPr="00D15032" w:rsidRDefault="00C93ED8" w:rsidP="00C93ED8">
      <w:pPr>
        <w:ind w:hanging="2"/>
        <w:rPr>
          <w:rFonts w:ascii="Arial" w:eastAsia="Arial" w:hAnsi="Arial" w:cs="Arial"/>
          <w:sz w:val="18"/>
          <w:szCs w:val="18"/>
        </w:rPr>
      </w:pPr>
    </w:p>
    <w:p w:rsidR="00C93ED8" w:rsidRPr="00D15032" w:rsidRDefault="00C93ED8" w:rsidP="00C93ED8">
      <w:pPr>
        <w:ind w:hanging="2"/>
        <w:rPr>
          <w:rFonts w:ascii="Arial" w:eastAsia="Arial" w:hAnsi="Arial" w:cs="Arial"/>
          <w:sz w:val="18"/>
          <w:szCs w:val="18"/>
        </w:rPr>
      </w:pPr>
    </w:p>
    <w:p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 xml:space="preserve">Comité de Adquisiciones, Arrendamientos y Contratación </w:t>
      </w:r>
    </w:p>
    <w:p w:rsidR="00C93ED8" w:rsidRPr="00D15032" w:rsidRDefault="00C93ED8" w:rsidP="00C93ED8">
      <w:pPr>
        <w:ind w:hanging="2"/>
        <w:rPr>
          <w:rFonts w:ascii="Arial" w:eastAsia="Arial" w:hAnsi="Arial" w:cs="Arial"/>
          <w:sz w:val="18"/>
          <w:szCs w:val="18"/>
        </w:rPr>
      </w:pPr>
      <w:proofErr w:type="gramStart"/>
      <w:r w:rsidRPr="00D15032">
        <w:rPr>
          <w:rFonts w:ascii="Arial" w:eastAsia="Arial" w:hAnsi="Arial" w:cs="Arial"/>
          <w:b/>
          <w:sz w:val="18"/>
          <w:szCs w:val="18"/>
        </w:rPr>
        <w:t>de</w:t>
      </w:r>
      <w:proofErr w:type="gramEnd"/>
      <w:r w:rsidRPr="00D15032">
        <w:rPr>
          <w:rFonts w:ascii="Arial" w:eastAsia="Arial" w:hAnsi="Arial" w:cs="Arial"/>
          <w:b/>
          <w:sz w:val="18"/>
          <w:szCs w:val="18"/>
        </w:rPr>
        <w:t xml:space="preserve"> Servicios de la Administración Pública Estatal.</w:t>
      </w:r>
    </w:p>
    <w:p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P r e s e n t e</w:t>
      </w:r>
    </w:p>
    <w:p w:rsidR="00C93ED8" w:rsidRPr="00D15032" w:rsidRDefault="00C93ED8" w:rsidP="00C93ED8">
      <w:pPr>
        <w:ind w:hanging="2"/>
        <w:rPr>
          <w:rFonts w:ascii="Arial" w:eastAsia="Arial" w:hAnsi="Arial" w:cs="Arial"/>
          <w:sz w:val="18"/>
          <w:szCs w:val="18"/>
        </w:rPr>
      </w:pPr>
    </w:p>
    <w:p w:rsidR="00C93ED8" w:rsidRPr="00C93ED8" w:rsidRDefault="000F5368" w:rsidP="009D105C">
      <w:pPr>
        <w:jc w:val="center"/>
        <w:rPr>
          <w:rFonts w:ascii="Cambria" w:eastAsia="Cambria" w:hAnsi="Cambria" w:cs="Cambria"/>
        </w:rPr>
      </w:pPr>
      <w:r>
        <w:rPr>
          <w:rFonts w:ascii="Calibri" w:eastAsia="Calibri" w:hAnsi="Calibri" w:cs="Calibri"/>
          <w:b/>
          <w:color w:val="000000"/>
          <w:sz w:val="22"/>
          <w:szCs w:val="22"/>
        </w:rPr>
        <w:t>Licitación Pública Nacional Presencial No.</w:t>
      </w:r>
      <w:r>
        <w:rPr>
          <w:rFonts w:ascii="Calibri" w:eastAsia="Calibri" w:hAnsi="Calibri" w:cs="Calibri"/>
          <w:color w:val="000000"/>
          <w:sz w:val="22"/>
          <w:szCs w:val="22"/>
        </w:rPr>
        <w:t xml:space="preserve"> </w:t>
      </w:r>
      <w:r w:rsidRPr="00E11B3C">
        <w:rPr>
          <w:rFonts w:ascii="Calibri" w:eastAsia="Calibri" w:hAnsi="Calibri" w:cs="Calibri"/>
          <w:b/>
          <w:color w:val="000000"/>
          <w:sz w:val="22"/>
          <w:szCs w:val="22"/>
        </w:rPr>
        <w:t>40051001-064-23 (CAGEG-064/2023), para la Adquisición de Equipo e Instrumental médico y de laboratorio</w:t>
      </w:r>
    </w:p>
    <w:p w:rsidR="00C93ED8" w:rsidRPr="00D15032" w:rsidRDefault="00C93ED8" w:rsidP="00C93ED8">
      <w:pPr>
        <w:jc w:val="center"/>
        <w:rPr>
          <w:rFonts w:ascii="Arial Black" w:hAnsi="Arial Black"/>
          <w:b/>
          <w:noProof/>
          <w:sz w:val="18"/>
          <w:szCs w:val="18"/>
        </w:rPr>
      </w:pPr>
    </w:p>
    <w:p w:rsidR="00C93ED8" w:rsidRPr="00D15032" w:rsidRDefault="00C93ED8" w:rsidP="00C93ED8">
      <w:pPr>
        <w:pStyle w:val="Ttulo1"/>
        <w:spacing w:before="0" w:after="0" w:line="360" w:lineRule="auto"/>
        <w:jc w:val="center"/>
        <w:rPr>
          <w:rFonts w:cs="Arial"/>
          <w:bCs w:val="0"/>
          <w:kern w:val="0"/>
          <w:sz w:val="18"/>
          <w:szCs w:val="18"/>
          <w:highlight w:val="lightGray"/>
        </w:rPr>
      </w:pPr>
      <w:r w:rsidRPr="00D15032">
        <w:rPr>
          <w:rFonts w:cs="Arial"/>
          <w:bCs w:val="0"/>
          <w:kern w:val="0"/>
          <w:sz w:val="18"/>
          <w:szCs w:val="18"/>
          <w:highlight w:val="lightGray"/>
        </w:rPr>
        <w:t>CARTA COMPROMISO Y GARANTÍA INSTRUMENTAL</w:t>
      </w:r>
    </w:p>
    <w:p w:rsidR="00C93ED8" w:rsidRPr="00D15032" w:rsidRDefault="00C93ED8" w:rsidP="00C93ED8">
      <w:pPr>
        <w:rPr>
          <w:rFonts w:eastAsia="Arial"/>
          <w:sz w:val="18"/>
          <w:szCs w:val="18"/>
          <w:highlight w:val="lightGray"/>
        </w:rPr>
      </w:pPr>
    </w:p>
    <w:p w:rsidR="00C93ED8" w:rsidRPr="00D15032" w:rsidRDefault="00C93ED8" w:rsidP="00C93ED8">
      <w:pPr>
        <w:pBdr>
          <w:top w:val="nil"/>
          <w:left w:val="nil"/>
          <w:bottom w:val="nil"/>
          <w:right w:val="nil"/>
          <w:between w:val="nil"/>
        </w:pBdr>
        <w:spacing w:after="120" w:line="480" w:lineRule="auto"/>
        <w:ind w:hanging="2"/>
        <w:rPr>
          <w:rFonts w:ascii="Arial" w:eastAsia="Arial" w:hAnsi="Arial" w:cs="Arial"/>
          <w:color w:val="000000"/>
          <w:sz w:val="18"/>
          <w:szCs w:val="18"/>
        </w:rPr>
      </w:pPr>
      <w:r w:rsidRPr="00D15032">
        <w:rPr>
          <w:rFonts w:ascii="Arial" w:eastAsia="Arial" w:hAnsi="Arial" w:cs="Arial"/>
          <w:color w:val="000000"/>
          <w:sz w:val="18"/>
          <w:szCs w:val="18"/>
        </w:rPr>
        <w:t>Por medio de la presente y bajo protesta de decir verdad manifestamos lo siguiente:</w:t>
      </w: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equipo ofertado cuenta con</w:t>
      </w:r>
      <w:r w:rsidRPr="00D15032">
        <w:rPr>
          <w:rFonts w:ascii="Arial" w:eastAsia="Arial" w:hAnsi="Arial" w:cs="Arial"/>
          <w:b/>
          <w:sz w:val="18"/>
          <w:szCs w:val="18"/>
        </w:rPr>
        <w:t xml:space="preserve"> 1 año de garantía</w:t>
      </w:r>
      <w:r w:rsidRPr="00D15032">
        <w:rPr>
          <w:rFonts w:ascii="Arial" w:eastAsia="Arial" w:hAnsi="Arial" w:cs="Arial"/>
          <w:sz w:val="18"/>
          <w:szCs w:val="18"/>
        </w:rPr>
        <w:t xml:space="preserve"> por defectos de fabricación al ser utilizados de </w:t>
      </w:r>
      <w:proofErr w:type="gramStart"/>
      <w:r w:rsidRPr="00D15032">
        <w:rPr>
          <w:rFonts w:ascii="Arial" w:eastAsia="Arial" w:hAnsi="Arial" w:cs="Arial"/>
          <w:sz w:val="18"/>
          <w:szCs w:val="18"/>
        </w:rPr>
        <w:t>forma normal y esterilizados</w:t>
      </w:r>
      <w:proofErr w:type="gramEnd"/>
      <w:r w:rsidRPr="00D15032">
        <w:rPr>
          <w:rFonts w:ascii="Arial" w:eastAsia="Arial" w:hAnsi="Arial" w:cs="Arial"/>
          <w:sz w:val="18"/>
          <w:szCs w:val="18"/>
        </w:rPr>
        <w:t xml:space="preserve"> mediante autoclave de vapor, deterioro prematuro de materiales, operación y/o afilado. Esta garantía implica la reparación o en su defecto, la reposición del producto o componentes dañados en un periodo no mayor a 48 horas posteriores a la notificación del problema, e incluye 1 mantenimiento preventivo por año durante el periodo de garantía.</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instrumental ofertado es fabricado en _____</w:t>
      </w:r>
      <w:proofErr w:type="gramStart"/>
      <w:r w:rsidRPr="00D15032">
        <w:rPr>
          <w:rFonts w:ascii="Arial" w:eastAsia="Arial" w:hAnsi="Arial" w:cs="Arial"/>
          <w:sz w:val="18"/>
          <w:szCs w:val="18"/>
        </w:rPr>
        <w:t>_</w:t>
      </w:r>
      <w:r w:rsidRPr="00D15032">
        <w:rPr>
          <w:rFonts w:ascii="Arial" w:eastAsia="Arial" w:hAnsi="Arial" w:cs="Arial"/>
          <w:sz w:val="18"/>
          <w:szCs w:val="18"/>
          <w:u w:val="single"/>
        </w:rPr>
        <w:t>(</w:t>
      </w:r>
      <w:proofErr w:type="gramEnd"/>
      <w:r w:rsidRPr="00D15032">
        <w:rPr>
          <w:rFonts w:ascii="Arial" w:eastAsia="Arial" w:hAnsi="Arial" w:cs="Arial"/>
          <w:sz w:val="18"/>
          <w:szCs w:val="18"/>
          <w:u w:val="single"/>
        </w:rPr>
        <w:t>país)</w:t>
      </w:r>
      <w:r w:rsidRPr="00D15032">
        <w:rPr>
          <w:rFonts w:ascii="Arial" w:eastAsia="Arial" w:hAnsi="Arial" w:cs="Arial"/>
          <w:sz w:val="18"/>
          <w:szCs w:val="18"/>
        </w:rPr>
        <w:t>_________ y el material del que está hecho, procede de ______</w:t>
      </w:r>
      <w:r w:rsidRPr="00D15032">
        <w:rPr>
          <w:rFonts w:ascii="Arial" w:eastAsia="Arial" w:hAnsi="Arial" w:cs="Arial"/>
          <w:sz w:val="18"/>
          <w:szCs w:val="18"/>
          <w:u w:val="single"/>
        </w:rPr>
        <w:t>(país)__________</w:t>
      </w:r>
      <w:r w:rsidRPr="00D15032">
        <w:rPr>
          <w:rFonts w:ascii="Arial" w:eastAsia="Arial" w:hAnsi="Arial" w:cs="Arial"/>
          <w:sz w:val="18"/>
          <w:szCs w:val="18"/>
        </w:rPr>
        <w:t>.</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 xml:space="preserve">Que la </w:t>
      </w:r>
      <w:r w:rsidRPr="00D15032">
        <w:rPr>
          <w:rFonts w:ascii="Arial" w:eastAsia="Arial" w:hAnsi="Arial" w:cs="Arial"/>
          <w:b/>
          <w:sz w:val="18"/>
          <w:szCs w:val="18"/>
        </w:rPr>
        <w:t>entrega física y material de empaque original</w:t>
      </w:r>
      <w:r w:rsidRPr="00D15032">
        <w:rPr>
          <w:rFonts w:ascii="Arial" w:eastAsia="Arial" w:hAnsi="Arial" w:cs="Arial"/>
          <w:sz w:val="18"/>
          <w:szCs w:val="18"/>
        </w:rPr>
        <w:t xml:space="preserve"> están incluidos en el precio ofertado y corren por nuestra cuenta.</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Garantizamos la disponibilidad de componentes, servicio técnico y accesorios por un periodo no menor a 5 (cinco) años, así como declaramos que poseemos la infraestructura técnica suficiente para atender cualquier solicitud de servicio para el cumplimiento de las garantías expresadas en nuestra oferta dentro de un periodo no mayor a 48 horas posteriores a la notificación de la falla.</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Suministraremos instrumental y accesorios completamente nuevos</w:t>
      </w:r>
      <w:r w:rsidRPr="00D15032">
        <w:rPr>
          <w:rFonts w:ascii="Arial" w:eastAsia="Arial" w:hAnsi="Arial" w:cs="Arial"/>
          <w:sz w:val="18"/>
          <w:szCs w:val="18"/>
        </w:rPr>
        <w:t xml:space="preserve"> y que por ningún motivo se trata de equipo usado, </w:t>
      </w:r>
      <w:proofErr w:type="spellStart"/>
      <w:r w:rsidRPr="00D15032">
        <w:rPr>
          <w:rFonts w:ascii="Arial" w:eastAsia="Arial" w:hAnsi="Arial" w:cs="Arial"/>
          <w:sz w:val="18"/>
          <w:szCs w:val="18"/>
        </w:rPr>
        <w:t>remanufacturado</w:t>
      </w:r>
      <w:proofErr w:type="spellEnd"/>
      <w:r w:rsidRPr="00D15032">
        <w:rPr>
          <w:rFonts w:ascii="Arial" w:eastAsia="Arial" w:hAnsi="Arial" w:cs="Arial"/>
          <w:sz w:val="18"/>
          <w:szCs w:val="18"/>
        </w:rPr>
        <w:t xml:space="preserve"> o que haya sido previamente utilizado para exhibiciones o demostraciones.</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Se entregará, junto con el instrumental, la siguiente documentación: Manual de cuidados y uso del instrumental del fabricante.</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C93ED8" w:rsidRPr="00D15032" w:rsidRDefault="00C93ED8" w:rsidP="00C93ED8">
      <w:pPr>
        <w:pBdr>
          <w:top w:val="nil"/>
          <w:left w:val="nil"/>
          <w:bottom w:val="nil"/>
          <w:right w:val="nil"/>
          <w:between w:val="nil"/>
        </w:pBdr>
        <w:ind w:hanging="2"/>
        <w:rPr>
          <w:rFonts w:ascii="Arial" w:eastAsia="Arial" w:hAnsi="Arial" w:cs="Arial"/>
          <w:color w:val="000000"/>
          <w:sz w:val="18"/>
          <w:szCs w:val="18"/>
          <w:highlight w:val="yellow"/>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 xml:space="preserve">Deberá entregar a la Dirección de Ingeniería Biomédica </w:t>
      </w:r>
      <w:r w:rsidRPr="00D15032">
        <w:rPr>
          <w:rFonts w:ascii="Arial" w:eastAsia="Arial" w:hAnsi="Arial" w:cs="Arial"/>
          <w:sz w:val="18"/>
          <w:szCs w:val="18"/>
        </w:rPr>
        <w:t>copia de la carátula de Ficha de recepción, debidamente firmados y con sello de la unidad receptora, en formato digital.</w:t>
      </w:r>
    </w:p>
    <w:p w:rsidR="00C93ED8" w:rsidRPr="00D15032" w:rsidRDefault="00C93ED8" w:rsidP="00C93ED8">
      <w:pPr>
        <w:tabs>
          <w:tab w:val="left" w:pos="1080"/>
        </w:tabs>
        <w:suppressAutoHyphens/>
        <w:spacing w:line="1" w:lineRule="atLeast"/>
        <w:jc w:val="both"/>
        <w:textDirection w:val="btLr"/>
        <w:textAlignment w:val="top"/>
        <w:outlineLvl w:val="0"/>
        <w:rPr>
          <w:rFonts w:ascii="Arial" w:eastAsia="Arial" w:hAnsi="Arial" w:cs="Arial"/>
          <w:sz w:val="18"/>
          <w:szCs w:val="18"/>
        </w:rPr>
      </w:pPr>
    </w:p>
    <w:p w:rsidR="00C93ED8" w:rsidRPr="00D15032" w:rsidRDefault="00C93ED8" w:rsidP="00C93ED8">
      <w:pPr>
        <w:tabs>
          <w:tab w:val="left" w:pos="1080"/>
        </w:tabs>
        <w:ind w:hanging="2"/>
        <w:jc w:val="both"/>
        <w:rPr>
          <w:rFonts w:ascii="Arial" w:eastAsia="Arial" w:hAnsi="Arial" w:cs="Arial"/>
          <w:sz w:val="18"/>
          <w:szCs w:val="18"/>
        </w:rPr>
      </w:pPr>
    </w:p>
    <w:tbl>
      <w:tblPr>
        <w:tblW w:w="7700" w:type="dxa"/>
        <w:jc w:val="center"/>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1134"/>
        <w:gridCol w:w="2437"/>
        <w:gridCol w:w="1559"/>
        <w:gridCol w:w="1390"/>
        <w:gridCol w:w="1180"/>
      </w:tblGrid>
      <w:tr w:rsidR="00C93ED8" w:rsidRPr="00D15032" w:rsidTr="00485778">
        <w:trPr>
          <w:trHeight w:val="317"/>
          <w:jc w:val="center"/>
        </w:trPr>
        <w:tc>
          <w:tcPr>
            <w:tcW w:w="1134"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Partida</w:t>
            </w:r>
          </w:p>
        </w:tc>
        <w:tc>
          <w:tcPr>
            <w:tcW w:w="2437"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Descripción</w:t>
            </w:r>
          </w:p>
        </w:tc>
        <w:tc>
          <w:tcPr>
            <w:tcW w:w="1559"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Marca</w:t>
            </w:r>
          </w:p>
        </w:tc>
        <w:tc>
          <w:tcPr>
            <w:tcW w:w="1390"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Modelo</w:t>
            </w:r>
          </w:p>
        </w:tc>
        <w:tc>
          <w:tcPr>
            <w:tcW w:w="1180"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Cantidad</w:t>
            </w:r>
          </w:p>
        </w:tc>
      </w:tr>
      <w:tr w:rsidR="00C93ED8" w:rsidRPr="00D15032" w:rsidTr="00485778">
        <w:trPr>
          <w:trHeight w:val="56"/>
          <w:jc w:val="center"/>
        </w:trPr>
        <w:tc>
          <w:tcPr>
            <w:tcW w:w="1134"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2437"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1559"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1390"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1180"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r>
    </w:tbl>
    <w:p w:rsidR="00C93ED8" w:rsidRPr="00D15032" w:rsidRDefault="00C93ED8" w:rsidP="00C93ED8">
      <w:pPr>
        <w:keepNext/>
        <w:pBdr>
          <w:top w:val="nil"/>
          <w:left w:val="nil"/>
          <w:bottom w:val="nil"/>
          <w:right w:val="nil"/>
          <w:between w:val="nil"/>
        </w:pBdr>
        <w:spacing w:before="240" w:after="60"/>
        <w:rPr>
          <w:rFonts w:ascii="Arial" w:eastAsia="Arial" w:hAnsi="Arial" w:cs="Arial"/>
          <w:b/>
          <w:color w:val="000000"/>
          <w:sz w:val="18"/>
          <w:szCs w:val="18"/>
        </w:rPr>
      </w:pPr>
    </w:p>
    <w:p w:rsidR="00C93ED8" w:rsidRPr="00D15032" w:rsidRDefault="00C93ED8" w:rsidP="00C93ED8">
      <w:pPr>
        <w:keepNext/>
        <w:pBdr>
          <w:top w:val="nil"/>
          <w:left w:val="nil"/>
          <w:bottom w:val="nil"/>
          <w:right w:val="nil"/>
          <w:between w:val="nil"/>
        </w:pBdr>
        <w:spacing w:before="240" w:after="60"/>
        <w:ind w:hanging="2"/>
        <w:jc w:val="center"/>
        <w:rPr>
          <w:rFonts w:ascii="Arial" w:eastAsia="Arial" w:hAnsi="Arial" w:cs="Arial"/>
          <w:b/>
          <w:color w:val="000000"/>
          <w:sz w:val="18"/>
          <w:szCs w:val="18"/>
        </w:rPr>
      </w:pPr>
      <w:r w:rsidRPr="00D15032">
        <w:rPr>
          <w:rFonts w:ascii="Arial" w:eastAsia="Arial" w:hAnsi="Arial" w:cs="Arial"/>
          <w:b/>
          <w:color w:val="000000"/>
          <w:sz w:val="18"/>
          <w:szCs w:val="18"/>
        </w:rPr>
        <w:t>A t en t a m en t e</w:t>
      </w:r>
    </w:p>
    <w:p w:rsidR="00C93ED8" w:rsidRPr="00D15032" w:rsidRDefault="00C93ED8" w:rsidP="00C93ED8">
      <w:pPr>
        <w:ind w:hanging="2"/>
        <w:jc w:val="center"/>
        <w:rPr>
          <w:rFonts w:ascii="Arial" w:eastAsia="Arial" w:hAnsi="Arial" w:cs="Arial"/>
          <w:sz w:val="18"/>
          <w:szCs w:val="18"/>
        </w:rPr>
      </w:pPr>
      <w:r w:rsidRPr="00D15032">
        <w:rPr>
          <w:rFonts w:ascii="Arial" w:eastAsia="Arial" w:hAnsi="Arial" w:cs="Arial"/>
          <w:b/>
          <w:sz w:val="18"/>
          <w:szCs w:val="18"/>
        </w:rPr>
        <w:t>____________________________________________</w:t>
      </w:r>
    </w:p>
    <w:p w:rsidR="002D1BF3" w:rsidRPr="00216F99" w:rsidRDefault="00C93ED8" w:rsidP="00216F99">
      <w:pPr>
        <w:jc w:val="center"/>
        <w:rPr>
          <w:rFonts w:ascii="Arial" w:hAnsi="Arial" w:cs="Arial"/>
          <w:sz w:val="18"/>
          <w:szCs w:val="18"/>
        </w:rPr>
      </w:pPr>
      <w:r w:rsidRPr="00D15032">
        <w:rPr>
          <w:rFonts w:ascii="Arial" w:eastAsia="Arial" w:hAnsi="Arial" w:cs="Arial"/>
          <w:b/>
          <w:sz w:val="18"/>
          <w:szCs w:val="18"/>
        </w:rPr>
        <w:t>Nombre y Firma del Representante Legal</w:t>
      </w:r>
    </w:p>
    <w:p w:rsidR="000F5368" w:rsidRDefault="000F5368" w:rsidP="00C93ED8">
      <w:pPr>
        <w:jc w:val="center"/>
        <w:rPr>
          <w:rFonts w:ascii="Arial" w:hAnsi="Arial" w:cs="Arial"/>
          <w:sz w:val="18"/>
          <w:szCs w:val="18"/>
        </w:rPr>
      </w:pPr>
    </w:p>
    <w:p w:rsidR="00C93ED8" w:rsidRDefault="00C93ED8" w:rsidP="00C93ED8">
      <w:pPr>
        <w:jc w:val="center"/>
        <w:rPr>
          <w:rFonts w:ascii="Arial" w:hAnsi="Arial" w:cs="Arial"/>
          <w:sz w:val="18"/>
          <w:szCs w:val="18"/>
        </w:rPr>
      </w:pPr>
      <w:r w:rsidRPr="00D15032">
        <w:rPr>
          <w:rFonts w:ascii="Arial" w:hAnsi="Arial" w:cs="Arial"/>
          <w:sz w:val="18"/>
          <w:szCs w:val="18"/>
        </w:rPr>
        <w:lastRenderedPageBreak/>
        <w:t>(PAPEL MEMBRETADO DEL LICITANTE)</w:t>
      </w:r>
    </w:p>
    <w:p w:rsidR="00C93ED8" w:rsidRPr="00D15032" w:rsidRDefault="00C93ED8" w:rsidP="00C93ED8">
      <w:pPr>
        <w:ind w:hanging="2"/>
        <w:jc w:val="center"/>
        <w:rPr>
          <w:rFonts w:ascii="Arial" w:eastAsia="Arial" w:hAnsi="Arial" w:cs="Arial"/>
          <w:b/>
          <w:sz w:val="18"/>
          <w:szCs w:val="18"/>
        </w:rPr>
      </w:pPr>
    </w:p>
    <w:p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C93ED8" w:rsidRPr="00D15032" w:rsidRDefault="00C93ED8" w:rsidP="00C93ED8">
      <w:pPr>
        <w:rPr>
          <w:rFonts w:ascii="Arial" w:hAnsi="Arial" w:cs="Arial"/>
          <w:b/>
          <w:sz w:val="18"/>
          <w:szCs w:val="18"/>
        </w:rPr>
      </w:pPr>
      <w:proofErr w:type="gramStart"/>
      <w:r w:rsidRPr="00D15032">
        <w:rPr>
          <w:rFonts w:ascii="Arial" w:hAnsi="Arial" w:cs="Arial"/>
          <w:b/>
          <w:sz w:val="18"/>
          <w:szCs w:val="18"/>
        </w:rPr>
        <w:t>de</w:t>
      </w:r>
      <w:proofErr w:type="gramEnd"/>
      <w:r w:rsidRPr="00D15032">
        <w:rPr>
          <w:rFonts w:ascii="Arial" w:hAnsi="Arial" w:cs="Arial"/>
          <w:b/>
          <w:sz w:val="18"/>
          <w:szCs w:val="18"/>
        </w:rPr>
        <w:t xml:space="preserve"> Servicios de la Administración Pública Estatal.</w:t>
      </w:r>
    </w:p>
    <w:p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rsidR="00C93ED8" w:rsidRPr="00D15032" w:rsidRDefault="00C93ED8" w:rsidP="00C93ED8">
      <w:pPr>
        <w:rPr>
          <w:rFonts w:ascii="Arial" w:hAnsi="Arial" w:cs="Arial"/>
          <w:b/>
          <w:sz w:val="18"/>
          <w:szCs w:val="18"/>
        </w:rPr>
      </w:pPr>
    </w:p>
    <w:p w:rsidR="00C93ED8" w:rsidRDefault="000F5368" w:rsidP="009D105C">
      <w:pPr>
        <w:jc w:val="center"/>
        <w:rPr>
          <w:rFonts w:ascii="Cambria" w:eastAsia="Cambria" w:hAnsi="Cambria" w:cs="Cambria"/>
        </w:rPr>
      </w:pPr>
      <w:r>
        <w:rPr>
          <w:rFonts w:ascii="Calibri" w:eastAsia="Calibri" w:hAnsi="Calibri" w:cs="Calibri"/>
          <w:b/>
          <w:color w:val="000000"/>
          <w:sz w:val="22"/>
          <w:szCs w:val="22"/>
        </w:rPr>
        <w:t>Licitación Pública Nacional Presencial No.</w:t>
      </w:r>
      <w:r>
        <w:rPr>
          <w:rFonts w:ascii="Calibri" w:eastAsia="Calibri" w:hAnsi="Calibri" w:cs="Calibri"/>
          <w:color w:val="000000"/>
          <w:sz w:val="22"/>
          <w:szCs w:val="22"/>
        </w:rPr>
        <w:t xml:space="preserve"> </w:t>
      </w:r>
      <w:r w:rsidRPr="00E11B3C">
        <w:rPr>
          <w:rFonts w:ascii="Calibri" w:eastAsia="Calibri" w:hAnsi="Calibri" w:cs="Calibri"/>
          <w:b/>
          <w:color w:val="000000"/>
          <w:sz w:val="22"/>
          <w:szCs w:val="22"/>
        </w:rPr>
        <w:t>40051001-064-23 (CAGEG-064/2023), para la Adquisición de Equipo e Instrumental médico y de laboratorio</w:t>
      </w:r>
    </w:p>
    <w:p w:rsidR="002D1BF3" w:rsidRDefault="002D1BF3" w:rsidP="00C93ED8">
      <w:pPr>
        <w:rPr>
          <w:rFonts w:ascii="Arial" w:hAnsi="Arial" w:cs="Arial"/>
          <w:b/>
          <w:sz w:val="18"/>
          <w:szCs w:val="18"/>
        </w:rPr>
      </w:pPr>
    </w:p>
    <w:p w:rsidR="002D1BF3" w:rsidRPr="00D15032" w:rsidRDefault="002D1BF3" w:rsidP="002D1BF3">
      <w:pPr>
        <w:pStyle w:val="Ttulo1"/>
        <w:spacing w:before="0" w:after="0" w:line="360" w:lineRule="auto"/>
        <w:jc w:val="center"/>
        <w:rPr>
          <w:rFonts w:cs="Arial"/>
          <w:sz w:val="18"/>
          <w:szCs w:val="18"/>
        </w:rPr>
      </w:pPr>
      <w:r w:rsidRPr="00D15032">
        <w:rPr>
          <w:rFonts w:cs="Arial"/>
          <w:bCs w:val="0"/>
          <w:kern w:val="0"/>
          <w:sz w:val="18"/>
          <w:szCs w:val="18"/>
          <w:highlight w:val="lightGray"/>
        </w:rPr>
        <w:t xml:space="preserve">CARTA COMPROMISO Y GARANTÍA </w:t>
      </w:r>
      <w:r>
        <w:rPr>
          <w:rFonts w:cs="Arial"/>
          <w:bCs w:val="0"/>
          <w:kern w:val="0"/>
          <w:sz w:val="18"/>
          <w:szCs w:val="18"/>
        </w:rPr>
        <w:t xml:space="preserve">EQUIPO </w:t>
      </w:r>
      <w:r w:rsidR="008B4CFF">
        <w:rPr>
          <w:rFonts w:cs="Arial"/>
          <w:bCs w:val="0"/>
          <w:kern w:val="0"/>
          <w:sz w:val="18"/>
          <w:szCs w:val="18"/>
        </w:rPr>
        <w:t>NO</w:t>
      </w:r>
      <w:r>
        <w:rPr>
          <w:rFonts w:cs="Arial"/>
          <w:bCs w:val="0"/>
          <w:kern w:val="0"/>
          <w:sz w:val="18"/>
          <w:szCs w:val="18"/>
        </w:rPr>
        <w:t xml:space="preserve"> MÉDICO</w:t>
      </w:r>
    </w:p>
    <w:p w:rsidR="002D1BF3" w:rsidRPr="00D15032" w:rsidRDefault="002D1BF3" w:rsidP="002D1BF3">
      <w:pPr>
        <w:rPr>
          <w:rFonts w:ascii="Arial" w:hAnsi="Arial" w:cs="Arial"/>
          <w:sz w:val="18"/>
          <w:szCs w:val="18"/>
        </w:rPr>
      </w:pPr>
    </w:p>
    <w:p w:rsidR="002D1BF3" w:rsidRPr="00D15032" w:rsidRDefault="002D1BF3" w:rsidP="002D1BF3">
      <w:pPr>
        <w:jc w:val="both"/>
        <w:rPr>
          <w:rFonts w:ascii="Arial" w:hAnsi="Arial" w:cs="Arial"/>
          <w:sz w:val="18"/>
          <w:szCs w:val="18"/>
        </w:rPr>
      </w:pPr>
      <w:r w:rsidRPr="00D15032">
        <w:rPr>
          <w:rFonts w:ascii="Arial" w:hAnsi="Arial" w:cs="Arial"/>
          <w:sz w:val="18"/>
          <w:szCs w:val="18"/>
        </w:rPr>
        <w:t>Por medio de la presente y bajo protesta de decir verdad manifestamos comprometernos a lo siguiente:</w:t>
      </w:r>
    </w:p>
    <w:p w:rsidR="002D1BF3" w:rsidRPr="00D15032" w:rsidRDefault="002D1BF3" w:rsidP="002D1BF3">
      <w:pPr>
        <w:jc w:val="both"/>
        <w:rPr>
          <w:rFonts w:ascii="Arial" w:hAnsi="Arial" w:cs="Arial"/>
          <w:sz w:val="18"/>
          <w:szCs w:val="18"/>
        </w:rPr>
      </w:pPr>
    </w:p>
    <w:p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Garantizar los bienes entregados por el término de</w:t>
      </w:r>
      <w:r w:rsidRPr="00D15032">
        <w:rPr>
          <w:rFonts w:ascii="Arial" w:hAnsi="Arial" w:cs="Arial"/>
          <w:b/>
          <w:sz w:val="18"/>
          <w:szCs w:val="18"/>
        </w:rPr>
        <w:t xml:space="preserve"> 1 año de garantía</w:t>
      </w:r>
      <w:r w:rsidRPr="00D15032">
        <w:rPr>
          <w:rFonts w:ascii="Arial" w:hAnsi="Arial" w:cs="Arial"/>
          <w:sz w:val="18"/>
          <w:szCs w:val="18"/>
        </w:rPr>
        <w:t xml:space="preserve"> a partir de su entrega para cubrir defectos de fabricación o de los materiales que los constituyen.  </w:t>
      </w:r>
    </w:p>
    <w:p w:rsidR="002D1BF3" w:rsidRPr="00D15032" w:rsidRDefault="002D1BF3" w:rsidP="002D1BF3">
      <w:pPr>
        <w:tabs>
          <w:tab w:val="num" w:pos="284"/>
          <w:tab w:val="left" w:pos="1080"/>
        </w:tabs>
        <w:ind w:left="284" w:hanging="568"/>
        <w:jc w:val="both"/>
        <w:rPr>
          <w:rFonts w:ascii="Arial" w:hAnsi="Arial" w:cs="Arial"/>
          <w:sz w:val="18"/>
          <w:szCs w:val="18"/>
        </w:rPr>
      </w:pPr>
    </w:p>
    <w:p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Que ésta garantía implica la reparación de la falla a satisfacción del usuario, o en su defecto</w:t>
      </w:r>
      <w:r w:rsidRPr="00D15032">
        <w:rPr>
          <w:rFonts w:ascii="Arial" w:hAnsi="Arial" w:cs="Arial"/>
          <w:b/>
          <w:sz w:val="18"/>
          <w:szCs w:val="18"/>
        </w:rPr>
        <w:t>, la reposición del producto,</w:t>
      </w:r>
      <w:r w:rsidRPr="00D15032">
        <w:rPr>
          <w:rFonts w:ascii="Arial" w:hAnsi="Arial" w:cs="Arial"/>
          <w:sz w:val="18"/>
          <w:szCs w:val="18"/>
        </w:rPr>
        <w:t xml:space="preserve"> en un periodo no mayor a 48 horas posteriores a la segunda notificación de falla imputable a defectos de fabricación </w:t>
      </w:r>
      <w:proofErr w:type="spellStart"/>
      <w:r w:rsidRPr="00D15032">
        <w:rPr>
          <w:rFonts w:ascii="Arial" w:hAnsi="Arial" w:cs="Arial"/>
          <w:sz w:val="18"/>
          <w:szCs w:val="18"/>
        </w:rPr>
        <w:t>ó</w:t>
      </w:r>
      <w:proofErr w:type="spellEnd"/>
      <w:r w:rsidRPr="00D15032">
        <w:rPr>
          <w:rFonts w:ascii="Arial" w:hAnsi="Arial" w:cs="Arial"/>
          <w:sz w:val="18"/>
          <w:szCs w:val="18"/>
        </w:rPr>
        <w:t xml:space="preserve"> materiales, dentro del periodo de garantía, sin que esto implique ningún gasto adicional al ISAPEG.</w:t>
      </w:r>
    </w:p>
    <w:p w:rsidR="002D1BF3" w:rsidRPr="00D15032" w:rsidRDefault="002D1BF3" w:rsidP="002D1BF3">
      <w:pPr>
        <w:tabs>
          <w:tab w:val="num" w:pos="284"/>
        </w:tabs>
        <w:ind w:left="284" w:hanging="568"/>
        <w:jc w:val="both"/>
        <w:rPr>
          <w:rFonts w:ascii="Arial" w:hAnsi="Arial" w:cs="Arial"/>
          <w:sz w:val="18"/>
          <w:szCs w:val="18"/>
        </w:rPr>
      </w:pPr>
    </w:p>
    <w:p w:rsidR="002D1BF3" w:rsidRPr="009D105C" w:rsidRDefault="002D1BF3" w:rsidP="009D105C">
      <w:pPr>
        <w:numPr>
          <w:ilvl w:val="0"/>
          <w:numId w:val="2"/>
        </w:numPr>
        <w:tabs>
          <w:tab w:val="clear" w:pos="720"/>
          <w:tab w:val="num" w:pos="284"/>
          <w:tab w:val="left" w:pos="1080"/>
        </w:tabs>
        <w:ind w:left="284" w:hanging="568"/>
        <w:jc w:val="both"/>
        <w:rPr>
          <w:rFonts w:ascii="Arial" w:hAnsi="Arial" w:cs="Arial"/>
          <w:b/>
          <w:sz w:val="18"/>
          <w:szCs w:val="18"/>
        </w:rPr>
      </w:pPr>
      <w:r w:rsidRPr="00D15032">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2D1BF3" w:rsidRPr="00D15032" w:rsidRDefault="002D1BF3" w:rsidP="002D1BF3">
      <w:pPr>
        <w:tabs>
          <w:tab w:val="left" w:pos="1080"/>
        </w:tabs>
        <w:jc w:val="both"/>
        <w:rPr>
          <w:rFonts w:ascii="Arial" w:hAnsi="Arial" w:cs="Arial"/>
          <w:b/>
          <w:sz w:val="16"/>
          <w:szCs w:val="16"/>
        </w:rPr>
      </w:pPr>
    </w:p>
    <w:p w:rsidR="002D1BF3" w:rsidRPr="00D15032" w:rsidRDefault="002D1BF3" w:rsidP="002D1BF3">
      <w:pPr>
        <w:tabs>
          <w:tab w:val="num" w:pos="284"/>
        </w:tabs>
        <w:ind w:left="284" w:hanging="568"/>
        <w:jc w:val="both"/>
        <w:rPr>
          <w:rFonts w:ascii="Arial" w:hAnsi="Arial" w:cs="Arial"/>
          <w:sz w:val="18"/>
          <w:szCs w:val="18"/>
        </w:rPr>
      </w:pPr>
    </w:p>
    <w:p w:rsidR="002D1BF3" w:rsidRPr="00D15032" w:rsidRDefault="002D1BF3" w:rsidP="002D1BF3">
      <w:pPr>
        <w:numPr>
          <w:ilvl w:val="0"/>
          <w:numId w:val="2"/>
        </w:numPr>
        <w:tabs>
          <w:tab w:val="clear" w:pos="720"/>
          <w:tab w:val="num" w:pos="284"/>
        </w:tabs>
        <w:ind w:left="284" w:hanging="568"/>
        <w:jc w:val="both"/>
        <w:rPr>
          <w:rFonts w:ascii="Arial" w:hAnsi="Arial" w:cs="Arial"/>
          <w:sz w:val="18"/>
          <w:szCs w:val="18"/>
        </w:rPr>
      </w:pPr>
      <w:r w:rsidRPr="00D15032">
        <w:rPr>
          <w:rFonts w:ascii="Arial" w:hAnsi="Arial" w:cs="Arial"/>
          <w:sz w:val="18"/>
          <w:szCs w:val="18"/>
        </w:rPr>
        <w:t xml:space="preserve">Que los bienes entregados son 100% nuevos en todas sus partes y que no son </w:t>
      </w:r>
      <w:proofErr w:type="spellStart"/>
      <w:r w:rsidRPr="00D15032">
        <w:rPr>
          <w:rFonts w:ascii="Arial" w:hAnsi="Arial" w:cs="Arial"/>
          <w:sz w:val="18"/>
          <w:szCs w:val="18"/>
        </w:rPr>
        <w:t>remanufacturados</w:t>
      </w:r>
      <w:proofErr w:type="spellEnd"/>
      <w:r w:rsidRPr="00D15032">
        <w:rPr>
          <w:rFonts w:ascii="Arial" w:hAnsi="Arial" w:cs="Arial"/>
          <w:sz w:val="18"/>
          <w:szCs w:val="18"/>
        </w:rPr>
        <w:t xml:space="preserve"> o usados para exhibición o demostración alguna.</w:t>
      </w:r>
    </w:p>
    <w:p w:rsidR="002D1BF3" w:rsidRPr="00D15032" w:rsidRDefault="002D1BF3" w:rsidP="002D1BF3">
      <w:pPr>
        <w:jc w:val="both"/>
        <w:rPr>
          <w:rFonts w:ascii="Arial" w:hAnsi="Arial" w:cs="Arial"/>
          <w:sz w:val="18"/>
          <w:szCs w:val="18"/>
        </w:rPr>
      </w:pPr>
    </w:p>
    <w:p w:rsidR="002D1BF3" w:rsidRPr="00D15032" w:rsidRDefault="002D1BF3" w:rsidP="002D1BF3">
      <w:pPr>
        <w:numPr>
          <w:ilvl w:val="0"/>
          <w:numId w:val="1"/>
        </w:numPr>
        <w:tabs>
          <w:tab w:val="clear" w:pos="720"/>
          <w:tab w:val="num" w:pos="240"/>
          <w:tab w:val="left" w:pos="1080"/>
        </w:tabs>
        <w:suppressAutoHyphens/>
        <w:spacing w:line="1" w:lineRule="atLeast"/>
        <w:ind w:left="240" w:hanging="480"/>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2D1BF3" w:rsidRPr="00D15032" w:rsidRDefault="002D1BF3" w:rsidP="002D1BF3">
      <w:pPr>
        <w:tabs>
          <w:tab w:val="left" w:pos="1080"/>
        </w:tabs>
        <w:suppressAutoHyphens/>
        <w:spacing w:line="1" w:lineRule="atLeast"/>
        <w:ind w:left="240"/>
        <w:jc w:val="both"/>
        <w:textDirection w:val="btLr"/>
        <w:textAlignment w:val="top"/>
        <w:outlineLvl w:val="0"/>
        <w:rPr>
          <w:rFonts w:ascii="Arial" w:eastAsia="Arial" w:hAnsi="Arial" w:cs="Arial"/>
          <w:sz w:val="18"/>
          <w:szCs w:val="18"/>
        </w:rPr>
      </w:pPr>
    </w:p>
    <w:p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Deberá entregar a la Dirección de Ingeniería Biomédica </w:t>
      </w:r>
      <w:r w:rsidRPr="00D15032">
        <w:rPr>
          <w:rFonts w:ascii="Arial" w:hAnsi="Arial" w:cs="Arial"/>
          <w:sz w:val="18"/>
          <w:szCs w:val="18"/>
        </w:rPr>
        <w:t>copia de la carátula de Ficha de recepción, debidamente firmados y con sello de la unidad receptora, en formato digital.</w:t>
      </w:r>
    </w:p>
    <w:p w:rsidR="002D1BF3" w:rsidRPr="00D15032" w:rsidRDefault="002D1BF3" w:rsidP="002D1BF3">
      <w:pPr>
        <w:pStyle w:val="Textoindependiente"/>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2D1BF3" w:rsidRPr="00D15032" w:rsidTr="00485778">
        <w:trPr>
          <w:trHeight w:val="317"/>
          <w:jc w:val="center"/>
        </w:trPr>
        <w:tc>
          <w:tcPr>
            <w:tcW w:w="1134"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Cantidad</w:t>
            </w:r>
          </w:p>
        </w:tc>
      </w:tr>
      <w:tr w:rsidR="002D1BF3" w:rsidRPr="00D15032" w:rsidTr="00485778">
        <w:trPr>
          <w:trHeight w:val="56"/>
          <w:jc w:val="center"/>
        </w:trPr>
        <w:tc>
          <w:tcPr>
            <w:tcW w:w="1134" w:type="dxa"/>
            <w:tcBorders>
              <w:top w:val="single" w:sz="4" w:space="0" w:color="auto"/>
            </w:tcBorders>
          </w:tcPr>
          <w:p w:rsidR="002D1BF3" w:rsidRPr="00D15032" w:rsidRDefault="002D1BF3" w:rsidP="00485778">
            <w:pPr>
              <w:jc w:val="center"/>
              <w:rPr>
                <w:rFonts w:ascii="Arial" w:hAnsi="Arial" w:cs="Arial"/>
                <w:b/>
                <w:sz w:val="18"/>
                <w:szCs w:val="18"/>
              </w:rPr>
            </w:pPr>
          </w:p>
        </w:tc>
        <w:tc>
          <w:tcPr>
            <w:tcW w:w="2437" w:type="dxa"/>
            <w:tcBorders>
              <w:top w:val="single" w:sz="4" w:space="0" w:color="auto"/>
            </w:tcBorders>
          </w:tcPr>
          <w:p w:rsidR="002D1BF3" w:rsidRPr="00D15032" w:rsidRDefault="002D1BF3" w:rsidP="00485778">
            <w:pPr>
              <w:jc w:val="center"/>
              <w:rPr>
                <w:rFonts w:ascii="Arial" w:hAnsi="Arial" w:cs="Arial"/>
                <w:b/>
                <w:sz w:val="18"/>
                <w:szCs w:val="18"/>
              </w:rPr>
            </w:pPr>
          </w:p>
        </w:tc>
        <w:tc>
          <w:tcPr>
            <w:tcW w:w="1559" w:type="dxa"/>
            <w:tcBorders>
              <w:top w:val="single" w:sz="4" w:space="0" w:color="auto"/>
            </w:tcBorders>
          </w:tcPr>
          <w:p w:rsidR="002D1BF3" w:rsidRPr="00D15032" w:rsidRDefault="002D1BF3" w:rsidP="00485778">
            <w:pPr>
              <w:jc w:val="center"/>
              <w:rPr>
                <w:rFonts w:ascii="Arial" w:hAnsi="Arial" w:cs="Arial"/>
                <w:b/>
                <w:sz w:val="18"/>
                <w:szCs w:val="18"/>
              </w:rPr>
            </w:pPr>
          </w:p>
        </w:tc>
        <w:tc>
          <w:tcPr>
            <w:tcW w:w="1390" w:type="dxa"/>
            <w:tcBorders>
              <w:top w:val="single" w:sz="4" w:space="0" w:color="auto"/>
            </w:tcBorders>
          </w:tcPr>
          <w:p w:rsidR="002D1BF3" w:rsidRPr="00D15032" w:rsidRDefault="002D1BF3" w:rsidP="00485778">
            <w:pPr>
              <w:jc w:val="center"/>
              <w:rPr>
                <w:rFonts w:ascii="Arial" w:hAnsi="Arial" w:cs="Arial"/>
                <w:b/>
                <w:sz w:val="18"/>
                <w:szCs w:val="18"/>
              </w:rPr>
            </w:pPr>
          </w:p>
        </w:tc>
        <w:tc>
          <w:tcPr>
            <w:tcW w:w="1180" w:type="dxa"/>
            <w:tcBorders>
              <w:top w:val="single" w:sz="4" w:space="0" w:color="auto"/>
            </w:tcBorders>
          </w:tcPr>
          <w:p w:rsidR="002D1BF3" w:rsidRPr="00D15032" w:rsidRDefault="002D1BF3" w:rsidP="00485778">
            <w:pPr>
              <w:jc w:val="center"/>
              <w:rPr>
                <w:rFonts w:ascii="Arial" w:hAnsi="Arial" w:cs="Arial"/>
                <w:b/>
                <w:sz w:val="18"/>
                <w:szCs w:val="18"/>
              </w:rPr>
            </w:pPr>
          </w:p>
        </w:tc>
      </w:tr>
    </w:tbl>
    <w:p w:rsidR="002D1BF3" w:rsidRPr="00D15032" w:rsidRDefault="002D1BF3" w:rsidP="002D1BF3">
      <w:pPr>
        <w:pStyle w:val="Ttulo1"/>
        <w:jc w:val="center"/>
        <w:rPr>
          <w:rFonts w:cs="Arial"/>
          <w:sz w:val="18"/>
          <w:szCs w:val="18"/>
          <w:lang w:val="fr-FR"/>
        </w:rPr>
      </w:pPr>
      <w:r w:rsidRPr="00D15032">
        <w:rPr>
          <w:rFonts w:cs="Arial"/>
          <w:sz w:val="18"/>
          <w:szCs w:val="18"/>
          <w:lang w:val="fr-FR"/>
        </w:rPr>
        <w:t>A t en t a m en t e</w:t>
      </w:r>
    </w:p>
    <w:p w:rsidR="002D1BF3" w:rsidRPr="00D15032" w:rsidRDefault="002D1BF3" w:rsidP="002D1BF3">
      <w:pPr>
        <w:jc w:val="center"/>
        <w:rPr>
          <w:rFonts w:ascii="Arial" w:hAnsi="Arial" w:cs="Arial"/>
          <w:b/>
          <w:sz w:val="18"/>
          <w:szCs w:val="18"/>
          <w:lang w:val="fr-FR"/>
        </w:rPr>
      </w:pPr>
    </w:p>
    <w:p w:rsidR="002D1BF3" w:rsidRPr="00D15032" w:rsidRDefault="002D1BF3" w:rsidP="002D1BF3">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2D1BF3" w:rsidRPr="00D15032" w:rsidRDefault="002D1BF3" w:rsidP="002D1BF3">
      <w:pPr>
        <w:jc w:val="center"/>
        <w:rPr>
          <w:rFonts w:ascii="Arial" w:hAnsi="Arial" w:cs="Arial"/>
          <w:b/>
          <w:sz w:val="18"/>
          <w:szCs w:val="18"/>
        </w:rPr>
      </w:pPr>
      <w:r w:rsidRPr="00D15032">
        <w:rPr>
          <w:rFonts w:ascii="Arial" w:hAnsi="Arial" w:cs="Arial"/>
          <w:b/>
          <w:sz w:val="18"/>
          <w:szCs w:val="18"/>
        </w:rPr>
        <w:t>Nombre y Firma del Representante o Apoderado Legal</w:t>
      </w:r>
    </w:p>
    <w:p w:rsidR="002D1BF3" w:rsidRDefault="002D1BF3" w:rsidP="00BA3316">
      <w:pPr>
        <w:jc w:val="center"/>
        <w:rPr>
          <w:rFonts w:ascii="Arial" w:hAnsi="Arial" w:cs="Arial"/>
          <w:b/>
          <w:sz w:val="18"/>
          <w:szCs w:val="18"/>
        </w:rPr>
      </w:pPr>
    </w:p>
    <w:p w:rsidR="00216F99" w:rsidRDefault="00216F99" w:rsidP="00BA3316">
      <w:pPr>
        <w:jc w:val="center"/>
        <w:rPr>
          <w:rFonts w:ascii="Arial" w:hAnsi="Arial" w:cs="Arial"/>
          <w:b/>
          <w:sz w:val="18"/>
          <w:szCs w:val="18"/>
        </w:rPr>
      </w:pPr>
    </w:p>
    <w:p w:rsidR="00216F99" w:rsidRDefault="00216F99" w:rsidP="00BA3316">
      <w:pPr>
        <w:jc w:val="center"/>
        <w:rPr>
          <w:rFonts w:ascii="Arial" w:hAnsi="Arial" w:cs="Arial"/>
          <w:b/>
          <w:sz w:val="18"/>
          <w:szCs w:val="18"/>
        </w:rPr>
      </w:pPr>
    </w:p>
    <w:p w:rsidR="00216F99" w:rsidRDefault="00216F99" w:rsidP="00BA3316">
      <w:pPr>
        <w:jc w:val="center"/>
        <w:rPr>
          <w:rFonts w:ascii="Arial" w:hAnsi="Arial" w:cs="Arial"/>
          <w:b/>
          <w:sz w:val="18"/>
          <w:szCs w:val="18"/>
        </w:rPr>
      </w:pPr>
    </w:p>
    <w:p w:rsidR="000F5368" w:rsidRDefault="000F5368" w:rsidP="00BA3316">
      <w:pPr>
        <w:jc w:val="center"/>
        <w:rPr>
          <w:rFonts w:ascii="Arial" w:hAnsi="Arial" w:cs="Arial"/>
          <w:b/>
          <w:sz w:val="18"/>
          <w:szCs w:val="18"/>
        </w:rPr>
      </w:pPr>
    </w:p>
    <w:p w:rsidR="000F5368" w:rsidRDefault="000F5368" w:rsidP="00BA3316">
      <w:pPr>
        <w:jc w:val="center"/>
        <w:rPr>
          <w:rFonts w:ascii="Arial" w:hAnsi="Arial" w:cs="Arial"/>
          <w:b/>
          <w:sz w:val="18"/>
          <w:szCs w:val="18"/>
        </w:rPr>
      </w:pPr>
    </w:p>
    <w:p w:rsidR="000F5368" w:rsidRDefault="000F5368" w:rsidP="00BA3316">
      <w:pPr>
        <w:jc w:val="center"/>
        <w:rPr>
          <w:rFonts w:ascii="Arial" w:hAnsi="Arial" w:cs="Arial"/>
          <w:b/>
          <w:sz w:val="18"/>
          <w:szCs w:val="18"/>
        </w:rPr>
      </w:pPr>
    </w:p>
    <w:p w:rsidR="00DA1C79" w:rsidRDefault="00DA1C79" w:rsidP="00DA1C79">
      <w:pPr>
        <w:jc w:val="center"/>
        <w:rPr>
          <w:rFonts w:ascii="Arial" w:hAnsi="Arial" w:cs="Arial"/>
          <w:sz w:val="18"/>
          <w:szCs w:val="18"/>
        </w:rPr>
      </w:pPr>
    </w:p>
    <w:p w:rsidR="00DA1C79" w:rsidRDefault="00DA1C79" w:rsidP="00DA1C79">
      <w:pPr>
        <w:jc w:val="center"/>
        <w:rPr>
          <w:rFonts w:ascii="Arial" w:hAnsi="Arial" w:cs="Arial"/>
          <w:sz w:val="18"/>
          <w:szCs w:val="18"/>
        </w:rPr>
      </w:pPr>
      <w:r w:rsidRPr="00D15032">
        <w:rPr>
          <w:rFonts w:ascii="Arial" w:hAnsi="Arial" w:cs="Arial"/>
          <w:sz w:val="18"/>
          <w:szCs w:val="18"/>
        </w:rPr>
        <w:lastRenderedPageBreak/>
        <w:t>(PAPEL MEMBRETADO DEL LICITANTE)</w:t>
      </w:r>
    </w:p>
    <w:p w:rsidR="00DA1C79" w:rsidRDefault="00DA1C79" w:rsidP="00BA3316">
      <w:pPr>
        <w:jc w:val="center"/>
        <w:rPr>
          <w:rFonts w:ascii="Arial" w:hAnsi="Arial" w:cs="Arial"/>
          <w:b/>
          <w:sz w:val="18"/>
          <w:szCs w:val="18"/>
        </w:rPr>
      </w:pPr>
    </w:p>
    <w:p w:rsidR="00DA1C79" w:rsidRDefault="00DA1C79" w:rsidP="00DA1C79">
      <w:pPr>
        <w:rPr>
          <w:rFonts w:ascii="Arial" w:hAnsi="Arial" w:cs="Arial"/>
          <w:b/>
          <w:sz w:val="18"/>
          <w:szCs w:val="18"/>
        </w:rPr>
      </w:pPr>
    </w:p>
    <w:p w:rsidR="00DA1C79" w:rsidRDefault="00DA1C79" w:rsidP="00DA1C79">
      <w:pPr>
        <w:rPr>
          <w:rFonts w:ascii="Arial" w:hAnsi="Arial" w:cs="Arial"/>
          <w:b/>
          <w:sz w:val="18"/>
          <w:szCs w:val="18"/>
        </w:rPr>
      </w:pPr>
    </w:p>
    <w:p w:rsidR="00DA1C79" w:rsidRPr="00D15032" w:rsidRDefault="00DA1C79" w:rsidP="00DA1C79">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DA1C79" w:rsidRPr="00D15032" w:rsidRDefault="00DA1C79" w:rsidP="00DA1C79">
      <w:pPr>
        <w:rPr>
          <w:rFonts w:ascii="Arial" w:hAnsi="Arial" w:cs="Arial"/>
          <w:b/>
          <w:sz w:val="18"/>
          <w:szCs w:val="18"/>
        </w:rPr>
      </w:pPr>
      <w:proofErr w:type="gramStart"/>
      <w:r w:rsidRPr="00D15032">
        <w:rPr>
          <w:rFonts w:ascii="Arial" w:hAnsi="Arial" w:cs="Arial"/>
          <w:b/>
          <w:sz w:val="18"/>
          <w:szCs w:val="18"/>
        </w:rPr>
        <w:t>de</w:t>
      </w:r>
      <w:proofErr w:type="gramEnd"/>
      <w:r w:rsidRPr="00D15032">
        <w:rPr>
          <w:rFonts w:ascii="Arial" w:hAnsi="Arial" w:cs="Arial"/>
          <w:b/>
          <w:sz w:val="18"/>
          <w:szCs w:val="18"/>
        </w:rPr>
        <w:t xml:space="preserve"> Servicios de la Administración Pública Estatal.</w:t>
      </w:r>
    </w:p>
    <w:p w:rsidR="00DA1C79" w:rsidRPr="00D15032" w:rsidRDefault="00DA1C79" w:rsidP="00DA1C79">
      <w:pPr>
        <w:rPr>
          <w:rFonts w:ascii="Arial" w:hAnsi="Arial" w:cs="Arial"/>
          <w:b/>
          <w:sz w:val="18"/>
          <w:szCs w:val="18"/>
        </w:rPr>
      </w:pPr>
      <w:r w:rsidRPr="00D15032">
        <w:rPr>
          <w:rFonts w:ascii="Arial" w:hAnsi="Arial" w:cs="Arial"/>
          <w:b/>
          <w:sz w:val="18"/>
          <w:szCs w:val="18"/>
        </w:rPr>
        <w:t>P r e s e n t e</w:t>
      </w:r>
    </w:p>
    <w:p w:rsidR="00DA1C79" w:rsidRPr="00D15032" w:rsidRDefault="00DA1C79" w:rsidP="00DA1C79">
      <w:pPr>
        <w:rPr>
          <w:rFonts w:ascii="Arial" w:hAnsi="Arial" w:cs="Arial"/>
          <w:b/>
          <w:sz w:val="18"/>
          <w:szCs w:val="18"/>
        </w:rPr>
      </w:pPr>
    </w:p>
    <w:p w:rsidR="00DA1C79" w:rsidRDefault="000F5368" w:rsidP="00DA1C79">
      <w:pPr>
        <w:jc w:val="center"/>
        <w:rPr>
          <w:rFonts w:ascii="Cambria" w:eastAsia="Cambria" w:hAnsi="Cambria" w:cs="Cambria"/>
          <w:b/>
          <w:sz w:val="20"/>
          <w:szCs w:val="20"/>
        </w:rPr>
      </w:pPr>
      <w:r>
        <w:rPr>
          <w:rFonts w:ascii="Calibri" w:eastAsia="Calibri" w:hAnsi="Calibri" w:cs="Calibri"/>
          <w:b/>
          <w:color w:val="000000"/>
          <w:sz w:val="22"/>
          <w:szCs w:val="22"/>
        </w:rPr>
        <w:t>Licitación Pública Nacional Presencial No.</w:t>
      </w:r>
      <w:r>
        <w:rPr>
          <w:rFonts w:ascii="Calibri" w:eastAsia="Calibri" w:hAnsi="Calibri" w:cs="Calibri"/>
          <w:color w:val="000000"/>
          <w:sz w:val="22"/>
          <w:szCs w:val="22"/>
        </w:rPr>
        <w:t xml:space="preserve"> </w:t>
      </w:r>
      <w:r w:rsidRPr="00E11B3C">
        <w:rPr>
          <w:rFonts w:ascii="Calibri" w:eastAsia="Calibri" w:hAnsi="Calibri" w:cs="Calibri"/>
          <w:b/>
          <w:color w:val="000000"/>
          <w:sz w:val="22"/>
          <w:szCs w:val="22"/>
        </w:rPr>
        <w:t>40051001-064-23 (CAGEG-064/2023), para la Adquisición de Equipo e Instrumental médico y de laboratorio</w:t>
      </w:r>
    </w:p>
    <w:p w:rsidR="00DA1C79" w:rsidRDefault="00DA1C79" w:rsidP="00DA1C79">
      <w:pPr>
        <w:jc w:val="center"/>
        <w:rPr>
          <w:rFonts w:ascii="Cambria" w:eastAsia="Cambria" w:hAnsi="Cambria" w:cs="Cambria"/>
        </w:rPr>
      </w:pPr>
    </w:p>
    <w:p w:rsidR="00DA1C79" w:rsidRPr="00DA1C79" w:rsidRDefault="00DA1C79" w:rsidP="00DA1C79">
      <w:pPr>
        <w:pStyle w:val="Ttulo1"/>
        <w:spacing w:before="0" w:after="0" w:line="360" w:lineRule="auto"/>
        <w:jc w:val="center"/>
        <w:rPr>
          <w:rFonts w:cs="Arial"/>
          <w:bCs w:val="0"/>
          <w:kern w:val="0"/>
          <w:sz w:val="18"/>
          <w:szCs w:val="18"/>
          <w:highlight w:val="lightGray"/>
        </w:rPr>
      </w:pPr>
      <w:r w:rsidRPr="00DA1C79">
        <w:rPr>
          <w:rFonts w:cs="Arial"/>
          <w:bCs w:val="0"/>
          <w:kern w:val="0"/>
          <w:sz w:val="18"/>
          <w:szCs w:val="18"/>
          <w:highlight w:val="lightGray"/>
        </w:rPr>
        <w:t>CARTA COMPROMISO Y GARANTÍA MOBILIARIO CLÍNICO</w:t>
      </w:r>
    </w:p>
    <w:p w:rsidR="00DA1C79" w:rsidRPr="006C703C" w:rsidRDefault="00DA1C79" w:rsidP="00DA1C79">
      <w:pPr>
        <w:ind w:hanging="2"/>
        <w:rPr>
          <w:rFonts w:ascii="Arial" w:hAnsi="Arial" w:cs="Arial"/>
          <w:sz w:val="20"/>
          <w:szCs w:val="20"/>
        </w:rPr>
      </w:pPr>
    </w:p>
    <w:p w:rsidR="00DA1C79" w:rsidRPr="00DA1C79" w:rsidRDefault="00DA1C79" w:rsidP="00DA1C79">
      <w:pPr>
        <w:ind w:hanging="2"/>
        <w:jc w:val="both"/>
        <w:rPr>
          <w:rFonts w:ascii="Arial" w:hAnsi="Arial" w:cs="Arial"/>
          <w:sz w:val="18"/>
          <w:szCs w:val="18"/>
        </w:rPr>
      </w:pPr>
      <w:r w:rsidRPr="00DA1C79">
        <w:rPr>
          <w:rFonts w:ascii="Arial" w:hAnsi="Arial" w:cs="Arial"/>
          <w:sz w:val="18"/>
          <w:szCs w:val="18"/>
        </w:rPr>
        <w:t>Por medio de la presente y bajo protesta de decir verdad manifestamos comprometernos a lo siguiente:</w:t>
      </w:r>
    </w:p>
    <w:p w:rsidR="00DA1C79" w:rsidRPr="00DA1C79" w:rsidRDefault="00DA1C79" w:rsidP="00DA1C79">
      <w:pPr>
        <w:ind w:hanging="2"/>
        <w:jc w:val="both"/>
        <w:rPr>
          <w:rFonts w:ascii="Arial" w:hAnsi="Arial" w:cs="Arial"/>
          <w:sz w:val="18"/>
          <w:szCs w:val="18"/>
        </w:rPr>
      </w:pPr>
    </w:p>
    <w:p w:rsidR="00DA1C79" w:rsidRPr="00DA1C79" w:rsidRDefault="00DA1C79" w:rsidP="00DA1C79">
      <w:pPr>
        <w:numPr>
          <w:ilvl w:val="0"/>
          <w:numId w:val="2"/>
        </w:numPr>
        <w:tabs>
          <w:tab w:val="left" w:pos="1080"/>
        </w:tabs>
        <w:ind w:left="0" w:hanging="2"/>
        <w:jc w:val="both"/>
        <w:rPr>
          <w:rFonts w:ascii="Arial" w:hAnsi="Arial" w:cs="Arial"/>
          <w:sz w:val="18"/>
          <w:szCs w:val="18"/>
        </w:rPr>
      </w:pPr>
      <w:r w:rsidRPr="00DA1C79">
        <w:rPr>
          <w:rFonts w:ascii="Arial" w:hAnsi="Arial" w:cs="Arial"/>
          <w:sz w:val="18"/>
          <w:szCs w:val="18"/>
        </w:rPr>
        <w:t>Garantizar los bienes entregados por el término de</w:t>
      </w:r>
      <w:r w:rsidRPr="00DA1C79">
        <w:rPr>
          <w:rFonts w:ascii="Arial" w:hAnsi="Arial" w:cs="Arial"/>
          <w:b/>
          <w:sz w:val="18"/>
          <w:szCs w:val="18"/>
        </w:rPr>
        <w:t xml:space="preserve"> 1 año de garantía</w:t>
      </w:r>
      <w:r w:rsidRPr="00DA1C79">
        <w:rPr>
          <w:rFonts w:ascii="Arial" w:hAnsi="Arial" w:cs="Arial"/>
          <w:sz w:val="18"/>
          <w:szCs w:val="18"/>
        </w:rPr>
        <w:t xml:space="preserve"> a partir de su entrega para cubrir defectos de fabricación o de los materiales que los constituyen.  </w:t>
      </w:r>
    </w:p>
    <w:p w:rsidR="00DA1C79" w:rsidRPr="00DA1C79" w:rsidRDefault="00DA1C79" w:rsidP="00DA1C79">
      <w:pPr>
        <w:tabs>
          <w:tab w:val="left" w:pos="1080"/>
        </w:tabs>
        <w:ind w:hanging="2"/>
        <w:jc w:val="both"/>
        <w:rPr>
          <w:rFonts w:ascii="Arial" w:hAnsi="Arial" w:cs="Arial"/>
          <w:sz w:val="18"/>
          <w:szCs w:val="18"/>
        </w:rPr>
      </w:pPr>
    </w:p>
    <w:p w:rsidR="00DA1C79" w:rsidRPr="00DA1C79" w:rsidRDefault="00DA1C79" w:rsidP="00DA1C79">
      <w:pPr>
        <w:numPr>
          <w:ilvl w:val="0"/>
          <w:numId w:val="2"/>
        </w:numPr>
        <w:tabs>
          <w:tab w:val="left" w:pos="1080"/>
        </w:tabs>
        <w:ind w:left="0" w:hanging="2"/>
        <w:jc w:val="both"/>
        <w:rPr>
          <w:rFonts w:ascii="Arial" w:hAnsi="Arial" w:cs="Arial"/>
          <w:sz w:val="18"/>
          <w:szCs w:val="18"/>
        </w:rPr>
      </w:pPr>
      <w:r w:rsidRPr="00DA1C79">
        <w:rPr>
          <w:rFonts w:ascii="Arial" w:hAnsi="Arial" w:cs="Arial"/>
          <w:sz w:val="18"/>
          <w:szCs w:val="18"/>
        </w:rPr>
        <w:t>Que ésta garantía implica la reparación de la falla a satisfacción del usuario, o en su defecto</w:t>
      </w:r>
      <w:r w:rsidRPr="00DA1C79">
        <w:rPr>
          <w:rFonts w:ascii="Arial" w:hAnsi="Arial" w:cs="Arial"/>
          <w:b/>
          <w:sz w:val="18"/>
          <w:szCs w:val="18"/>
        </w:rPr>
        <w:t>, la reposición del producto,</w:t>
      </w:r>
      <w:r w:rsidRPr="00DA1C79">
        <w:rPr>
          <w:rFonts w:ascii="Arial" w:hAnsi="Arial" w:cs="Arial"/>
          <w:sz w:val="18"/>
          <w:szCs w:val="18"/>
        </w:rPr>
        <w:t xml:space="preserve"> en un periodo no mayor a 48 horas posteriores a la segunda notificación de falla imputable a defectos de fabricación </w:t>
      </w:r>
      <w:proofErr w:type="spellStart"/>
      <w:r w:rsidRPr="00DA1C79">
        <w:rPr>
          <w:rFonts w:ascii="Arial" w:hAnsi="Arial" w:cs="Arial"/>
          <w:sz w:val="18"/>
          <w:szCs w:val="18"/>
        </w:rPr>
        <w:t>ó</w:t>
      </w:r>
      <w:proofErr w:type="spellEnd"/>
      <w:r w:rsidRPr="00DA1C79">
        <w:rPr>
          <w:rFonts w:ascii="Arial" w:hAnsi="Arial" w:cs="Arial"/>
          <w:sz w:val="18"/>
          <w:szCs w:val="18"/>
        </w:rPr>
        <w:t xml:space="preserve"> materiales, dentro del periodo de garantía, sin que esto implique ningún gasto adicional al ISAPEG.</w:t>
      </w:r>
    </w:p>
    <w:p w:rsidR="00DA1C79" w:rsidRPr="00DA1C79" w:rsidRDefault="00DA1C79" w:rsidP="00DA1C79">
      <w:pPr>
        <w:ind w:hanging="2"/>
        <w:jc w:val="both"/>
        <w:rPr>
          <w:rFonts w:ascii="Arial" w:hAnsi="Arial" w:cs="Arial"/>
          <w:sz w:val="18"/>
          <w:szCs w:val="18"/>
        </w:rPr>
      </w:pPr>
    </w:p>
    <w:p w:rsidR="00DA1C79" w:rsidRPr="00DA1C79" w:rsidRDefault="00DA1C79" w:rsidP="00DA1C79">
      <w:pPr>
        <w:numPr>
          <w:ilvl w:val="0"/>
          <w:numId w:val="2"/>
        </w:numPr>
        <w:tabs>
          <w:tab w:val="left" w:pos="1080"/>
        </w:tabs>
        <w:ind w:left="0" w:hanging="2"/>
        <w:jc w:val="both"/>
        <w:rPr>
          <w:rFonts w:ascii="Arial" w:hAnsi="Arial" w:cs="Arial"/>
          <w:b/>
          <w:sz w:val="18"/>
          <w:szCs w:val="18"/>
        </w:rPr>
      </w:pPr>
      <w:r w:rsidRPr="00DA1C79">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DA1C79" w:rsidRDefault="00DA1C79" w:rsidP="00DA1C79">
      <w:pPr>
        <w:pStyle w:val="Prrafodelista"/>
        <w:ind w:left="0" w:hanging="2"/>
        <w:rPr>
          <w:rFonts w:ascii="Arial" w:hAnsi="Arial" w:cs="Arial"/>
          <w:b/>
          <w:sz w:val="20"/>
          <w:szCs w:val="20"/>
        </w:rPr>
      </w:pPr>
    </w:p>
    <w:p w:rsidR="00DA1C79" w:rsidRDefault="00DA1C79" w:rsidP="00DA1C79">
      <w:pPr>
        <w:pStyle w:val="Prrafodelista"/>
        <w:ind w:left="0" w:hanging="2"/>
        <w:rPr>
          <w:rFonts w:ascii="Arial" w:hAnsi="Arial" w:cs="Arial"/>
          <w:b/>
          <w:sz w:val="18"/>
          <w:szCs w:val="20"/>
        </w:rPr>
      </w:pPr>
    </w:p>
    <w:p w:rsidR="00DA1C79" w:rsidRPr="00DA1C79" w:rsidRDefault="00DA1C79" w:rsidP="00DA1C79">
      <w:pPr>
        <w:numPr>
          <w:ilvl w:val="0"/>
          <w:numId w:val="2"/>
        </w:numPr>
        <w:tabs>
          <w:tab w:val="left" w:pos="1080"/>
        </w:tabs>
        <w:jc w:val="both"/>
        <w:rPr>
          <w:rFonts w:ascii="Arial" w:hAnsi="Arial" w:cs="Arial"/>
          <w:b/>
          <w:sz w:val="16"/>
          <w:szCs w:val="16"/>
        </w:rPr>
      </w:pPr>
      <w:r w:rsidRPr="00DA1C79">
        <w:rPr>
          <w:rFonts w:ascii="Arial" w:hAnsi="Arial" w:cs="Arial"/>
          <w:sz w:val="16"/>
          <w:szCs w:val="16"/>
        </w:rPr>
        <w:t xml:space="preserve">Que se entregaran, junto con los equipos, la siguiente documentación: </w:t>
      </w:r>
    </w:p>
    <w:p w:rsidR="00DA1C79" w:rsidRPr="00DA1C79" w:rsidRDefault="00DA1C79" w:rsidP="00DA1C79">
      <w:pPr>
        <w:tabs>
          <w:tab w:val="left" w:pos="1080"/>
        </w:tabs>
        <w:ind w:hanging="2"/>
        <w:jc w:val="both"/>
        <w:rPr>
          <w:rFonts w:ascii="Arial" w:hAnsi="Arial" w:cs="Arial"/>
          <w:b/>
          <w:sz w:val="16"/>
          <w:szCs w:val="16"/>
        </w:rPr>
      </w:pPr>
    </w:p>
    <w:p w:rsidR="00DA1C79" w:rsidRPr="00DA1C79" w:rsidRDefault="00DA1C79" w:rsidP="00DA1C79">
      <w:pPr>
        <w:numPr>
          <w:ilvl w:val="1"/>
          <w:numId w:val="2"/>
        </w:numPr>
        <w:tabs>
          <w:tab w:val="left" w:pos="1080"/>
        </w:tabs>
        <w:jc w:val="both"/>
        <w:rPr>
          <w:rFonts w:ascii="Arial" w:hAnsi="Arial" w:cs="Arial"/>
          <w:b/>
          <w:sz w:val="16"/>
          <w:szCs w:val="16"/>
        </w:rPr>
      </w:pPr>
      <w:r w:rsidRPr="00DA1C79">
        <w:rPr>
          <w:rFonts w:ascii="Arial" w:hAnsi="Arial" w:cs="Arial"/>
          <w:b/>
          <w:sz w:val="16"/>
          <w:szCs w:val="16"/>
        </w:rPr>
        <w:t>Dirección de Ingeniería Biomédica:</w:t>
      </w:r>
    </w:p>
    <w:p w:rsidR="00DA1C79" w:rsidRPr="00DA1C79" w:rsidRDefault="00DA1C79" w:rsidP="00DA1C79">
      <w:pPr>
        <w:numPr>
          <w:ilvl w:val="2"/>
          <w:numId w:val="2"/>
        </w:numPr>
        <w:tabs>
          <w:tab w:val="left" w:pos="1080"/>
        </w:tabs>
        <w:jc w:val="both"/>
        <w:rPr>
          <w:rFonts w:ascii="Arial" w:hAnsi="Arial" w:cs="Arial"/>
          <w:b/>
          <w:sz w:val="16"/>
          <w:szCs w:val="16"/>
        </w:rPr>
      </w:pPr>
      <w:r w:rsidRPr="00DA1C79">
        <w:rPr>
          <w:rFonts w:ascii="Arial" w:hAnsi="Arial" w:cs="Arial"/>
          <w:b/>
          <w:sz w:val="16"/>
          <w:szCs w:val="16"/>
        </w:rPr>
        <w:t>Copia de la carátula de Ficha de recepción, debidamente firmados y con sello de la unidad receptora.</w:t>
      </w:r>
    </w:p>
    <w:p w:rsidR="00DA1C79" w:rsidRPr="00DA1C79" w:rsidRDefault="00DA1C79" w:rsidP="00DA1C79">
      <w:pPr>
        <w:numPr>
          <w:ilvl w:val="2"/>
          <w:numId w:val="2"/>
        </w:numPr>
        <w:tabs>
          <w:tab w:val="left" w:pos="1080"/>
        </w:tabs>
        <w:jc w:val="both"/>
        <w:rPr>
          <w:rFonts w:ascii="Arial" w:hAnsi="Arial" w:cs="Arial"/>
          <w:b/>
          <w:sz w:val="16"/>
          <w:szCs w:val="16"/>
        </w:rPr>
      </w:pPr>
      <w:r w:rsidRPr="00DA1C79">
        <w:rPr>
          <w:rFonts w:ascii="Arial" w:hAnsi="Arial" w:cs="Arial"/>
          <w:b/>
          <w:sz w:val="16"/>
          <w:szCs w:val="16"/>
        </w:rPr>
        <w:t>La documentación enlistada anteriormente deberá ser entregada en formato digital.</w:t>
      </w:r>
    </w:p>
    <w:p w:rsidR="00DA1C79" w:rsidRPr="00DA1C79" w:rsidRDefault="00DA1C79" w:rsidP="00DA1C79">
      <w:pPr>
        <w:tabs>
          <w:tab w:val="left" w:pos="1080"/>
        </w:tabs>
        <w:jc w:val="both"/>
        <w:rPr>
          <w:rFonts w:ascii="Arial" w:hAnsi="Arial" w:cs="Arial"/>
          <w:b/>
          <w:sz w:val="16"/>
          <w:szCs w:val="16"/>
        </w:rPr>
      </w:pPr>
    </w:p>
    <w:p w:rsidR="00DA1C79" w:rsidRPr="006C703C" w:rsidRDefault="00DA1C79" w:rsidP="00DA1C79">
      <w:pPr>
        <w:jc w:val="both"/>
        <w:rPr>
          <w:rFonts w:ascii="Arial" w:hAnsi="Arial" w:cs="Arial"/>
          <w:sz w:val="20"/>
          <w:szCs w:val="20"/>
        </w:rPr>
      </w:pPr>
    </w:p>
    <w:p w:rsidR="00DA1C79" w:rsidRPr="00DA1C79" w:rsidRDefault="00DA1C79" w:rsidP="00DA1C79">
      <w:pPr>
        <w:numPr>
          <w:ilvl w:val="0"/>
          <w:numId w:val="2"/>
        </w:numPr>
        <w:ind w:left="0" w:hanging="2"/>
        <w:jc w:val="both"/>
        <w:rPr>
          <w:rFonts w:ascii="Arial" w:hAnsi="Arial" w:cs="Arial"/>
          <w:sz w:val="18"/>
          <w:szCs w:val="18"/>
        </w:rPr>
      </w:pPr>
      <w:r w:rsidRPr="00DA1C79">
        <w:rPr>
          <w:rFonts w:ascii="Arial" w:hAnsi="Arial" w:cs="Arial"/>
          <w:sz w:val="18"/>
          <w:szCs w:val="18"/>
        </w:rPr>
        <w:t>Que los bienes en</w:t>
      </w:r>
      <w:bookmarkStart w:id="0" w:name="_GoBack"/>
      <w:bookmarkEnd w:id="0"/>
      <w:r w:rsidRPr="00DA1C79">
        <w:rPr>
          <w:rFonts w:ascii="Arial" w:hAnsi="Arial" w:cs="Arial"/>
          <w:sz w:val="18"/>
          <w:szCs w:val="18"/>
        </w:rPr>
        <w:t xml:space="preserve">tregados son 100% nuevos en todas sus partes y que no son </w:t>
      </w:r>
      <w:proofErr w:type="spellStart"/>
      <w:r w:rsidRPr="00DA1C79">
        <w:rPr>
          <w:rFonts w:ascii="Arial" w:hAnsi="Arial" w:cs="Arial"/>
          <w:sz w:val="18"/>
          <w:szCs w:val="18"/>
        </w:rPr>
        <w:t>remanufacturados</w:t>
      </w:r>
      <w:proofErr w:type="spellEnd"/>
      <w:r w:rsidRPr="00DA1C79">
        <w:rPr>
          <w:rFonts w:ascii="Arial" w:hAnsi="Arial" w:cs="Arial"/>
          <w:sz w:val="18"/>
          <w:szCs w:val="18"/>
        </w:rPr>
        <w:t xml:space="preserve"> o usados para exhibición o demostración alguna.</w:t>
      </w:r>
    </w:p>
    <w:p w:rsidR="00DA1C79" w:rsidRPr="00DA1C79" w:rsidRDefault="00DA1C79" w:rsidP="00DA1C79">
      <w:pPr>
        <w:jc w:val="both"/>
        <w:rPr>
          <w:rFonts w:ascii="Arial" w:hAnsi="Arial" w:cs="Arial"/>
          <w:sz w:val="18"/>
          <w:szCs w:val="18"/>
        </w:rPr>
      </w:pPr>
    </w:p>
    <w:p w:rsidR="00DA1C79" w:rsidRPr="00DA1C79" w:rsidRDefault="00DA1C79" w:rsidP="00DA1C79">
      <w:pPr>
        <w:numPr>
          <w:ilvl w:val="0"/>
          <w:numId w:val="2"/>
        </w:numPr>
        <w:ind w:left="0" w:hanging="2"/>
        <w:jc w:val="both"/>
        <w:rPr>
          <w:rFonts w:ascii="Arial" w:hAnsi="Arial" w:cs="Arial"/>
          <w:sz w:val="18"/>
          <w:szCs w:val="18"/>
        </w:rPr>
      </w:pPr>
      <w:r w:rsidRPr="00DA1C79">
        <w:rPr>
          <w:rFonts w:ascii="Arial" w:hAnsi="Arial" w:cs="Arial"/>
          <w:b/>
          <w:sz w:val="18"/>
          <w:szCs w:val="18"/>
        </w:rPr>
        <w:t>Identificar los bienes suministrados</w:t>
      </w:r>
      <w:r w:rsidRPr="00DA1C79">
        <w:rPr>
          <w:rFonts w:ascii="Arial" w:hAnsi="Arial" w:cs="Arial"/>
          <w:sz w:val="18"/>
          <w:szCs w:val="18"/>
        </w:rPr>
        <w:t xml:space="preserve"> con etiquetas adhesivas que contengan la siguiente información por cada bien y por cada caja entregada a la unidad médica: NOMBRE DEL PROVEEDOR, NUMERO DE </w:t>
      </w:r>
      <w:r w:rsidR="00EB30B8">
        <w:rPr>
          <w:rFonts w:ascii="Arial" w:hAnsi="Arial" w:cs="Arial"/>
          <w:sz w:val="18"/>
          <w:szCs w:val="18"/>
        </w:rPr>
        <w:t>LICITACIÓN</w:t>
      </w:r>
      <w:r w:rsidRPr="00DA1C79">
        <w:rPr>
          <w:rFonts w:ascii="Arial" w:hAnsi="Arial" w:cs="Arial"/>
          <w:sz w:val="18"/>
          <w:szCs w:val="18"/>
        </w:rPr>
        <w:t xml:space="preserve">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DA1C79" w:rsidRPr="00DA1C79" w:rsidRDefault="00DA1C79" w:rsidP="00DA1C79">
      <w:pPr>
        <w:ind w:hanging="2"/>
        <w:rPr>
          <w:rFonts w:ascii="Arial" w:hAnsi="Arial" w:cs="Arial"/>
          <w:sz w:val="18"/>
          <w:szCs w:val="18"/>
        </w:rPr>
      </w:pPr>
    </w:p>
    <w:p w:rsidR="00DA1C79" w:rsidRPr="00DA1C79" w:rsidRDefault="00DA1C79" w:rsidP="00DA1C79">
      <w:pPr>
        <w:numPr>
          <w:ilvl w:val="0"/>
          <w:numId w:val="1"/>
        </w:numPr>
        <w:tabs>
          <w:tab w:val="left" w:pos="1080"/>
        </w:tabs>
        <w:ind w:left="0" w:hanging="2"/>
        <w:jc w:val="both"/>
        <w:rPr>
          <w:rFonts w:ascii="Arial" w:hAnsi="Arial" w:cs="Arial"/>
          <w:sz w:val="18"/>
          <w:szCs w:val="18"/>
        </w:rPr>
      </w:pPr>
      <w:r w:rsidRPr="00DA1C79">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rsidR="00DA1C79" w:rsidRPr="00DA1C79" w:rsidRDefault="00DA1C79" w:rsidP="00DA1C79">
      <w:pPr>
        <w:pStyle w:val="Textoindependiente"/>
        <w:ind w:hanging="2"/>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DA1C79" w:rsidRPr="00D15032" w:rsidTr="00DC79F5">
        <w:trPr>
          <w:trHeight w:val="317"/>
          <w:jc w:val="center"/>
        </w:trPr>
        <w:tc>
          <w:tcPr>
            <w:tcW w:w="1134" w:type="dxa"/>
            <w:tcBorders>
              <w:top w:val="single" w:sz="4" w:space="0" w:color="auto"/>
              <w:bottom w:val="single" w:sz="4" w:space="0" w:color="auto"/>
            </w:tcBorders>
            <w:shd w:val="pct10" w:color="auto" w:fill="FFFFFF"/>
            <w:vAlign w:val="center"/>
          </w:tcPr>
          <w:p w:rsidR="00DA1C79" w:rsidRPr="00D15032" w:rsidRDefault="00DA1C79" w:rsidP="00DC79F5">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rsidR="00DA1C79" w:rsidRPr="00D15032" w:rsidRDefault="00DA1C79" w:rsidP="00DC79F5">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DA1C79" w:rsidRPr="00D15032" w:rsidRDefault="00DA1C79" w:rsidP="00DC79F5">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rsidR="00DA1C79" w:rsidRPr="00D15032" w:rsidRDefault="00DA1C79" w:rsidP="00DC79F5">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rsidR="00DA1C79" w:rsidRPr="00D15032" w:rsidRDefault="00DA1C79" w:rsidP="00DC79F5">
            <w:pPr>
              <w:jc w:val="center"/>
              <w:rPr>
                <w:rFonts w:ascii="Arial" w:hAnsi="Arial" w:cs="Arial"/>
                <w:b/>
                <w:sz w:val="18"/>
                <w:szCs w:val="18"/>
              </w:rPr>
            </w:pPr>
            <w:r w:rsidRPr="00D15032">
              <w:rPr>
                <w:rFonts w:ascii="Arial" w:hAnsi="Arial" w:cs="Arial"/>
                <w:b/>
                <w:sz w:val="18"/>
                <w:szCs w:val="18"/>
              </w:rPr>
              <w:t>Cantidad</w:t>
            </w:r>
          </w:p>
        </w:tc>
      </w:tr>
      <w:tr w:rsidR="00DA1C79" w:rsidRPr="00D15032" w:rsidTr="00DC79F5">
        <w:trPr>
          <w:trHeight w:val="56"/>
          <w:jc w:val="center"/>
        </w:trPr>
        <w:tc>
          <w:tcPr>
            <w:tcW w:w="1134" w:type="dxa"/>
            <w:tcBorders>
              <w:top w:val="single" w:sz="4" w:space="0" w:color="auto"/>
            </w:tcBorders>
          </w:tcPr>
          <w:p w:rsidR="00DA1C79" w:rsidRPr="00D15032" w:rsidRDefault="00DA1C79" w:rsidP="00DC79F5">
            <w:pPr>
              <w:jc w:val="center"/>
              <w:rPr>
                <w:rFonts w:ascii="Arial" w:hAnsi="Arial" w:cs="Arial"/>
                <w:b/>
                <w:sz w:val="18"/>
                <w:szCs w:val="18"/>
              </w:rPr>
            </w:pPr>
          </w:p>
        </w:tc>
        <w:tc>
          <w:tcPr>
            <w:tcW w:w="2437" w:type="dxa"/>
            <w:tcBorders>
              <w:top w:val="single" w:sz="4" w:space="0" w:color="auto"/>
            </w:tcBorders>
          </w:tcPr>
          <w:p w:rsidR="00DA1C79" w:rsidRPr="00D15032" w:rsidRDefault="00DA1C79" w:rsidP="00DC79F5">
            <w:pPr>
              <w:jc w:val="center"/>
              <w:rPr>
                <w:rFonts w:ascii="Arial" w:hAnsi="Arial" w:cs="Arial"/>
                <w:b/>
                <w:sz w:val="18"/>
                <w:szCs w:val="18"/>
              </w:rPr>
            </w:pPr>
          </w:p>
        </w:tc>
        <w:tc>
          <w:tcPr>
            <w:tcW w:w="1559" w:type="dxa"/>
            <w:tcBorders>
              <w:top w:val="single" w:sz="4" w:space="0" w:color="auto"/>
            </w:tcBorders>
          </w:tcPr>
          <w:p w:rsidR="00DA1C79" w:rsidRPr="00D15032" w:rsidRDefault="00DA1C79" w:rsidP="00DC79F5">
            <w:pPr>
              <w:jc w:val="center"/>
              <w:rPr>
                <w:rFonts w:ascii="Arial" w:hAnsi="Arial" w:cs="Arial"/>
                <w:b/>
                <w:sz w:val="18"/>
                <w:szCs w:val="18"/>
              </w:rPr>
            </w:pPr>
          </w:p>
        </w:tc>
        <w:tc>
          <w:tcPr>
            <w:tcW w:w="1390" w:type="dxa"/>
            <w:tcBorders>
              <w:top w:val="single" w:sz="4" w:space="0" w:color="auto"/>
            </w:tcBorders>
          </w:tcPr>
          <w:p w:rsidR="00DA1C79" w:rsidRPr="00D15032" w:rsidRDefault="00DA1C79" w:rsidP="00DC79F5">
            <w:pPr>
              <w:jc w:val="center"/>
              <w:rPr>
                <w:rFonts w:ascii="Arial" w:hAnsi="Arial" w:cs="Arial"/>
                <w:b/>
                <w:sz w:val="18"/>
                <w:szCs w:val="18"/>
              </w:rPr>
            </w:pPr>
          </w:p>
        </w:tc>
        <w:tc>
          <w:tcPr>
            <w:tcW w:w="1180" w:type="dxa"/>
            <w:tcBorders>
              <w:top w:val="single" w:sz="4" w:space="0" w:color="auto"/>
            </w:tcBorders>
          </w:tcPr>
          <w:p w:rsidR="00DA1C79" w:rsidRPr="00D15032" w:rsidRDefault="00DA1C79" w:rsidP="00DC79F5">
            <w:pPr>
              <w:jc w:val="center"/>
              <w:rPr>
                <w:rFonts w:ascii="Arial" w:hAnsi="Arial" w:cs="Arial"/>
                <w:b/>
                <w:sz w:val="18"/>
                <w:szCs w:val="18"/>
              </w:rPr>
            </w:pPr>
          </w:p>
        </w:tc>
      </w:tr>
    </w:tbl>
    <w:p w:rsidR="00DA1C79" w:rsidRPr="00D15032" w:rsidRDefault="00DA1C79" w:rsidP="00DA1C79">
      <w:pPr>
        <w:pStyle w:val="Ttulo1"/>
        <w:jc w:val="center"/>
        <w:rPr>
          <w:rFonts w:cs="Arial"/>
          <w:sz w:val="18"/>
          <w:szCs w:val="18"/>
          <w:lang w:val="fr-FR"/>
        </w:rPr>
      </w:pPr>
      <w:r w:rsidRPr="00D15032">
        <w:rPr>
          <w:rFonts w:cs="Arial"/>
          <w:sz w:val="18"/>
          <w:szCs w:val="18"/>
          <w:lang w:val="fr-FR"/>
        </w:rPr>
        <w:t>A t en t a m en t e</w:t>
      </w:r>
    </w:p>
    <w:p w:rsidR="00DA1C79" w:rsidRPr="00D15032" w:rsidRDefault="00DA1C79" w:rsidP="00DA1C79">
      <w:pPr>
        <w:jc w:val="center"/>
        <w:rPr>
          <w:rFonts w:ascii="Arial" w:hAnsi="Arial" w:cs="Arial"/>
          <w:b/>
          <w:sz w:val="18"/>
          <w:szCs w:val="18"/>
          <w:lang w:val="fr-FR"/>
        </w:rPr>
      </w:pPr>
    </w:p>
    <w:p w:rsidR="00DA1C79" w:rsidRPr="00D15032" w:rsidRDefault="00DA1C79" w:rsidP="00DA1C79">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DA1C79" w:rsidRPr="00D15032" w:rsidRDefault="00DA1C79" w:rsidP="00DA1C79">
      <w:pPr>
        <w:jc w:val="center"/>
        <w:rPr>
          <w:rFonts w:ascii="Arial" w:hAnsi="Arial" w:cs="Arial"/>
          <w:b/>
          <w:sz w:val="18"/>
          <w:szCs w:val="18"/>
        </w:rPr>
      </w:pPr>
      <w:r w:rsidRPr="00D15032">
        <w:rPr>
          <w:rFonts w:ascii="Arial" w:hAnsi="Arial" w:cs="Arial"/>
          <w:b/>
          <w:sz w:val="18"/>
          <w:szCs w:val="18"/>
        </w:rPr>
        <w:t>Nombre y Firma del Representante o Apoderado Legal</w:t>
      </w:r>
    </w:p>
    <w:p w:rsidR="00216F99" w:rsidRPr="00D15032" w:rsidRDefault="00216F99" w:rsidP="00DA1C79">
      <w:pPr>
        <w:rPr>
          <w:rFonts w:ascii="Arial" w:hAnsi="Arial" w:cs="Arial"/>
          <w:b/>
          <w:sz w:val="18"/>
          <w:szCs w:val="18"/>
        </w:rPr>
      </w:pPr>
    </w:p>
    <w:sectPr w:rsidR="00216F99" w:rsidRPr="00D15032">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700" w:rsidRDefault="003D2700" w:rsidP="00BD49FA">
      <w:r>
        <w:separator/>
      </w:r>
    </w:p>
  </w:endnote>
  <w:endnote w:type="continuationSeparator" w:id="0">
    <w:p w:rsidR="003D2700" w:rsidRDefault="003D2700"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7A0D4C">
              <w:rPr>
                <w:b/>
                <w:bCs/>
                <w:noProof/>
              </w:rPr>
              <w:t>13</w:t>
            </w:r>
            <w:r>
              <w:rPr>
                <w:b/>
                <w:bCs/>
              </w:rPr>
              <w:fldChar w:fldCharType="end"/>
            </w:r>
            <w:r>
              <w:t xml:space="preserve"> de </w:t>
            </w:r>
            <w:r>
              <w:rPr>
                <w:b/>
                <w:bCs/>
              </w:rPr>
              <w:fldChar w:fldCharType="begin"/>
            </w:r>
            <w:r>
              <w:rPr>
                <w:b/>
                <w:bCs/>
              </w:rPr>
              <w:instrText>NUMPAGES</w:instrText>
            </w:r>
            <w:r>
              <w:rPr>
                <w:b/>
                <w:bCs/>
              </w:rPr>
              <w:fldChar w:fldCharType="separate"/>
            </w:r>
            <w:r w:rsidR="007A0D4C">
              <w:rPr>
                <w:b/>
                <w:bCs/>
                <w:noProof/>
              </w:rPr>
              <w:t>13</w:t>
            </w:r>
            <w:r>
              <w:rPr>
                <w:b/>
                <w:bCs/>
              </w:rPr>
              <w:fldChar w:fldCharType="end"/>
            </w:r>
          </w:p>
        </w:sdtContent>
      </w:sdt>
    </w:sdtContent>
  </w:sdt>
  <w:p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700" w:rsidRDefault="003D2700" w:rsidP="00BD49FA">
      <w:r>
        <w:separator/>
      </w:r>
    </w:p>
  </w:footnote>
  <w:footnote w:type="continuationSeparator" w:id="0">
    <w:p w:rsidR="003D2700" w:rsidRDefault="003D2700"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FA"/>
    <w:rsid w:val="0005274A"/>
    <w:rsid w:val="000554A1"/>
    <w:rsid w:val="000D18E4"/>
    <w:rsid w:val="000F5368"/>
    <w:rsid w:val="00120275"/>
    <w:rsid w:val="00197475"/>
    <w:rsid w:val="001B0BB6"/>
    <w:rsid w:val="00216F99"/>
    <w:rsid w:val="00233FA1"/>
    <w:rsid w:val="0025570B"/>
    <w:rsid w:val="002B65CF"/>
    <w:rsid w:val="002D1BF3"/>
    <w:rsid w:val="00327431"/>
    <w:rsid w:val="00350349"/>
    <w:rsid w:val="0038776B"/>
    <w:rsid w:val="003A34DE"/>
    <w:rsid w:val="003B78DD"/>
    <w:rsid w:val="003D2700"/>
    <w:rsid w:val="003F31A6"/>
    <w:rsid w:val="0040466B"/>
    <w:rsid w:val="004646EB"/>
    <w:rsid w:val="0048191A"/>
    <w:rsid w:val="004B0777"/>
    <w:rsid w:val="004D2E2E"/>
    <w:rsid w:val="0054147B"/>
    <w:rsid w:val="005602F0"/>
    <w:rsid w:val="005749BC"/>
    <w:rsid w:val="005778E3"/>
    <w:rsid w:val="00587C5D"/>
    <w:rsid w:val="00592A0A"/>
    <w:rsid w:val="005C697F"/>
    <w:rsid w:val="00613D4C"/>
    <w:rsid w:val="00617D6E"/>
    <w:rsid w:val="00661557"/>
    <w:rsid w:val="00682E83"/>
    <w:rsid w:val="00721DAE"/>
    <w:rsid w:val="00736AFD"/>
    <w:rsid w:val="00761C8F"/>
    <w:rsid w:val="007A0D4C"/>
    <w:rsid w:val="007C2E63"/>
    <w:rsid w:val="0088726E"/>
    <w:rsid w:val="008B4CFF"/>
    <w:rsid w:val="0091146C"/>
    <w:rsid w:val="009772F7"/>
    <w:rsid w:val="009D105C"/>
    <w:rsid w:val="009E5741"/>
    <w:rsid w:val="00A47FF3"/>
    <w:rsid w:val="00A96DA8"/>
    <w:rsid w:val="00AE700D"/>
    <w:rsid w:val="00AF446D"/>
    <w:rsid w:val="00B25ED1"/>
    <w:rsid w:val="00B31D29"/>
    <w:rsid w:val="00B42AF9"/>
    <w:rsid w:val="00BA0F6D"/>
    <w:rsid w:val="00BA3316"/>
    <w:rsid w:val="00BD49FA"/>
    <w:rsid w:val="00BF6D0F"/>
    <w:rsid w:val="00C12BCB"/>
    <w:rsid w:val="00C1603D"/>
    <w:rsid w:val="00C2731B"/>
    <w:rsid w:val="00C46035"/>
    <w:rsid w:val="00C93ED8"/>
    <w:rsid w:val="00D15032"/>
    <w:rsid w:val="00D64366"/>
    <w:rsid w:val="00D75520"/>
    <w:rsid w:val="00DA1C79"/>
    <w:rsid w:val="00DE692E"/>
    <w:rsid w:val="00E14F6A"/>
    <w:rsid w:val="00E538EA"/>
    <w:rsid w:val="00E73D9F"/>
    <w:rsid w:val="00EB30B8"/>
    <w:rsid w:val="00EC5623"/>
    <w:rsid w:val="00EF3BEC"/>
    <w:rsid w:val="00F0135E"/>
    <w:rsid w:val="00F17FEF"/>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AF014-691F-4E9F-B066-FF18D0951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5654</Words>
  <Characters>31102</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6</cp:revision>
  <cp:lastPrinted>2023-08-18T21:06:00Z</cp:lastPrinted>
  <dcterms:created xsi:type="dcterms:W3CDTF">2023-08-17T18:02:00Z</dcterms:created>
  <dcterms:modified xsi:type="dcterms:W3CDTF">2023-08-18T21:06:00Z</dcterms:modified>
</cp:coreProperties>
</file>